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59" w:rsidRPr="00E72059" w:rsidRDefault="00E72059" w:rsidP="00540D3F">
      <w:pPr>
        <w:spacing w:line="360" w:lineRule="auto"/>
        <w:rPr>
          <w:rFonts w:ascii="Arial" w:hAnsi="Arial" w:cs="Arial"/>
          <w:b/>
          <w:sz w:val="24"/>
          <w:szCs w:val="24"/>
        </w:rPr>
      </w:pPr>
    </w:p>
    <w:p w:rsidR="00540D3F" w:rsidRPr="00E72059" w:rsidRDefault="005D5DE5" w:rsidP="007B2BC6">
      <w:pPr>
        <w:spacing w:line="360" w:lineRule="auto"/>
        <w:jc w:val="center"/>
        <w:rPr>
          <w:rFonts w:ascii="Arial" w:hAnsi="Arial" w:cs="Arial"/>
          <w:b/>
          <w:sz w:val="24"/>
          <w:szCs w:val="24"/>
        </w:rPr>
      </w:pPr>
      <w:r w:rsidRPr="00E72059">
        <w:rPr>
          <w:rFonts w:ascii="Arial" w:hAnsi="Arial" w:cs="Arial"/>
          <w:b/>
          <w:sz w:val="24"/>
          <w:szCs w:val="24"/>
        </w:rPr>
        <w:t>FORMATO DE ACTIVIDADES</w:t>
      </w:r>
      <w:r w:rsidR="007B2BC6">
        <w:rPr>
          <w:rFonts w:ascii="Arial" w:hAnsi="Arial" w:cs="Arial"/>
          <w:b/>
          <w:sz w:val="24"/>
          <w:szCs w:val="24"/>
        </w:rPr>
        <w:t xml:space="preserve"> PARA LAS REDES TEMÁTICAS</w:t>
      </w:r>
    </w:p>
    <w:tbl>
      <w:tblPr>
        <w:tblW w:w="10354" w:type="dxa"/>
        <w:jc w:val="center"/>
        <w:tblCellMar>
          <w:left w:w="70" w:type="dxa"/>
          <w:right w:w="70" w:type="dxa"/>
        </w:tblCellMar>
        <w:tblLook w:val="04A0" w:firstRow="1" w:lastRow="0" w:firstColumn="1" w:lastColumn="0" w:noHBand="0" w:noVBand="1"/>
      </w:tblPr>
      <w:tblGrid>
        <w:gridCol w:w="6378"/>
        <w:gridCol w:w="2177"/>
        <w:gridCol w:w="2385"/>
      </w:tblGrid>
      <w:tr w:rsidR="003717C7" w:rsidRPr="00E72059" w:rsidTr="00F412EF">
        <w:trPr>
          <w:trHeight w:val="477"/>
          <w:jc w:val="center"/>
        </w:trPr>
        <w:tc>
          <w:tcPr>
            <w:tcW w:w="10354"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3717C7" w:rsidRPr="00E72059" w:rsidRDefault="003717C7" w:rsidP="003717C7">
            <w:pPr>
              <w:spacing w:after="0" w:line="360" w:lineRule="auto"/>
              <w:jc w:val="center"/>
              <w:rPr>
                <w:rFonts w:ascii="Arial" w:hAnsi="Arial" w:cs="Arial"/>
                <w:b/>
                <w:bCs/>
                <w:color w:val="000000"/>
                <w:sz w:val="24"/>
                <w:szCs w:val="24"/>
                <w:lang w:eastAsia="es-CO"/>
              </w:rPr>
            </w:pPr>
            <w:r w:rsidRPr="00E72059">
              <w:rPr>
                <w:rFonts w:ascii="Arial" w:hAnsi="Arial" w:cs="Arial"/>
                <w:b/>
                <w:bCs/>
                <w:color w:val="000000"/>
                <w:sz w:val="24"/>
                <w:szCs w:val="24"/>
                <w:lang w:eastAsia="es-CO"/>
              </w:rPr>
              <w:t>TÍTULO DE LA ACTIVIDAD</w:t>
            </w:r>
          </w:p>
        </w:tc>
      </w:tr>
      <w:tr w:rsidR="003717C7" w:rsidRPr="00E72059" w:rsidTr="00643653">
        <w:trPr>
          <w:trHeight w:val="477"/>
          <w:jc w:val="center"/>
        </w:trPr>
        <w:tc>
          <w:tcPr>
            <w:tcW w:w="5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3717C7" w:rsidRPr="00E72059" w:rsidRDefault="003717C7" w:rsidP="00643653">
            <w:pPr>
              <w:spacing w:after="0" w:line="360" w:lineRule="auto"/>
              <w:rPr>
                <w:rFonts w:ascii="Arial" w:hAnsi="Arial" w:cs="Arial"/>
                <w:bCs/>
                <w:color w:val="000000"/>
                <w:sz w:val="24"/>
                <w:szCs w:val="24"/>
                <w:lang w:eastAsia="es-CO"/>
              </w:rPr>
            </w:pPr>
            <w:r w:rsidRPr="00E72059">
              <w:rPr>
                <w:rFonts w:ascii="Arial" w:hAnsi="Arial" w:cs="Arial"/>
                <w:b/>
                <w:bCs/>
                <w:color w:val="000000"/>
                <w:sz w:val="24"/>
                <w:szCs w:val="24"/>
                <w:lang w:eastAsia="es-CO"/>
              </w:rPr>
              <w:t>AREA:</w:t>
            </w:r>
            <w:r w:rsidRPr="00E72059">
              <w:rPr>
                <w:rFonts w:ascii="Arial" w:hAnsi="Arial" w:cs="Arial"/>
                <w:bCs/>
                <w:color w:val="000000"/>
                <w:sz w:val="24"/>
                <w:szCs w:val="24"/>
                <w:lang w:eastAsia="es-CO"/>
              </w:rPr>
              <w:t xml:space="preserve">    </w:t>
            </w:r>
            <w:r w:rsidR="00643653">
              <w:rPr>
                <w:rFonts w:ascii="Arial" w:hAnsi="Arial" w:cs="Arial"/>
                <w:bCs/>
                <w:color w:val="000000"/>
                <w:sz w:val="24"/>
                <w:szCs w:val="24"/>
                <w:lang w:eastAsia="es-CO"/>
              </w:rPr>
              <w:t>ESTADÍSTICA</w:t>
            </w:r>
          </w:p>
        </w:tc>
        <w:tc>
          <w:tcPr>
            <w:tcW w:w="2208" w:type="dxa"/>
            <w:tcBorders>
              <w:top w:val="single" w:sz="4" w:space="0" w:color="auto"/>
              <w:left w:val="single" w:sz="8" w:space="0" w:color="auto"/>
              <w:bottom w:val="single" w:sz="4" w:space="0" w:color="auto"/>
              <w:right w:val="single" w:sz="4" w:space="0" w:color="auto"/>
            </w:tcBorders>
            <w:shd w:val="clear" w:color="auto" w:fill="auto"/>
            <w:vAlign w:val="center"/>
          </w:tcPr>
          <w:p w:rsidR="003717C7" w:rsidRPr="00E72059" w:rsidRDefault="003717C7" w:rsidP="003717C7">
            <w:pPr>
              <w:spacing w:after="0" w:line="360" w:lineRule="auto"/>
              <w:rPr>
                <w:rFonts w:ascii="Arial" w:hAnsi="Arial" w:cs="Arial"/>
                <w:bCs/>
                <w:color w:val="000000"/>
                <w:sz w:val="24"/>
                <w:szCs w:val="24"/>
                <w:lang w:eastAsia="es-CO"/>
              </w:rPr>
            </w:pPr>
            <w:r w:rsidRPr="00E72059">
              <w:rPr>
                <w:rFonts w:ascii="Arial" w:hAnsi="Arial" w:cs="Arial"/>
                <w:b/>
                <w:bCs/>
                <w:color w:val="000000"/>
                <w:sz w:val="24"/>
                <w:szCs w:val="24"/>
                <w:lang w:eastAsia="es-CO"/>
              </w:rPr>
              <w:t>GRADO:</w:t>
            </w:r>
            <w:r w:rsidR="008C1615">
              <w:rPr>
                <w:rFonts w:ascii="Arial" w:hAnsi="Arial" w:cs="Arial"/>
                <w:b/>
                <w:bCs/>
                <w:color w:val="000000"/>
                <w:sz w:val="24"/>
                <w:szCs w:val="24"/>
                <w:lang w:eastAsia="es-CO"/>
              </w:rPr>
              <w:t xml:space="preserve"> 7</w:t>
            </w:r>
          </w:p>
        </w:tc>
        <w:tc>
          <w:tcPr>
            <w:tcW w:w="2426" w:type="dxa"/>
            <w:tcBorders>
              <w:top w:val="single" w:sz="4" w:space="0" w:color="auto"/>
              <w:left w:val="single" w:sz="4" w:space="0" w:color="auto"/>
              <w:bottom w:val="single" w:sz="4" w:space="0" w:color="auto"/>
              <w:right w:val="single" w:sz="8" w:space="0" w:color="000000"/>
            </w:tcBorders>
            <w:shd w:val="clear" w:color="auto" w:fill="auto"/>
            <w:vAlign w:val="center"/>
          </w:tcPr>
          <w:p w:rsidR="003717C7" w:rsidRPr="00E72059" w:rsidRDefault="003717C7" w:rsidP="003717C7">
            <w:pPr>
              <w:spacing w:after="0" w:line="360" w:lineRule="auto"/>
              <w:rPr>
                <w:rFonts w:ascii="Arial" w:hAnsi="Arial" w:cs="Arial"/>
                <w:b/>
                <w:bCs/>
                <w:color w:val="000000"/>
                <w:sz w:val="24"/>
                <w:szCs w:val="24"/>
                <w:lang w:eastAsia="es-CO"/>
              </w:rPr>
            </w:pPr>
            <w:r w:rsidRPr="00E72059">
              <w:rPr>
                <w:rFonts w:ascii="Arial" w:hAnsi="Arial" w:cs="Arial"/>
                <w:b/>
                <w:bCs/>
                <w:color w:val="000000"/>
                <w:sz w:val="24"/>
                <w:szCs w:val="24"/>
                <w:lang w:eastAsia="es-CO"/>
              </w:rPr>
              <w:t>PERÍODO:</w:t>
            </w:r>
            <w:r w:rsidR="00DA6C98">
              <w:rPr>
                <w:rFonts w:ascii="Arial" w:hAnsi="Arial" w:cs="Arial"/>
                <w:b/>
                <w:bCs/>
                <w:color w:val="000000"/>
                <w:sz w:val="24"/>
                <w:szCs w:val="24"/>
                <w:lang w:eastAsia="es-CO"/>
              </w:rPr>
              <w:t xml:space="preserve"> 3</w:t>
            </w:r>
          </w:p>
        </w:tc>
      </w:tr>
      <w:tr w:rsidR="00643653" w:rsidRPr="00E72059" w:rsidTr="00643653">
        <w:trPr>
          <w:trHeight w:val="477"/>
          <w:jc w:val="center"/>
        </w:trPr>
        <w:tc>
          <w:tcPr>
            <w:tcW w:w="5720" w:type="dxa"/>
            <w:tcBorders>
              <w:top w:val="single" w:sz="4" w:space="0" w:color="auto"/>
              <w:left w:val="single" w:sz="4" w:space="0" w:color="auto"/>
              <w:bottom w:val="single" w:sz="4" w:space="0" w:color="auto"/>
            </w:tcBorders>
            <w:shd w:val="clear" w:color="auto" w:fill="auto"/>
            <w:noWrap/>
            <w:vAlign w:val="center"/>
          </w:tcPr>
          <w:p w:rsidR="00643653" w:rsidRPr="00E72059" w:rsidRDefault="00643653" w:rsidP="003717C7">
            <w:pPr>
              <w:spacing w:after="0" w:line="360" w:lineRule="auto"/>
              <w:rPr>
                <w:rFonts w:ascii="Arial" w:hAnsi="Arial" w:cs="Arial"/>
                <w:b/>
                <w:bCs/>
                <w:color w:val="000000"/>
                <w:sz w:val="24"/>
                <w:szCs w:val="24"/>
                <w:lang w:eastAsia="es-CO"/>
              </w:rPr>
            </w:pPr>
            <w:r>
              <w:rPr>
                <w:rFonts w:ascii="Arial" w:hAnsi="Arial" w:cs="Arial"/>
                <w:b/>
                <w:bCs/>
                <w:color w:val="000000"/>
                <w:sz w:val="24"/>
                <w:szCs w:val="24"/>
                <w:lang w:eastAsia="es-CO"/>
              </w:rPr>
              <w:t>INSTITUCIÓN EDUCATIVA PEDRO ESTRADA</w:t>
            </w:r>
          </w:p>
        </w:tc>
        <w:tc>
          <w:tcPr>
            <w:tcW w:w="2208" w:type="dxa"/>
            <w:tcBorders>
              <w:top w:val="single" w:sz="4" w:space="0" w:color="auto"/>
              <w:bottom w:val="single" w:sz="4" w:space="0" w:color="auto"/>
            </w:tcBorders>
            <w:shd w:val="clear" w:color="auto" w:fill="auto"/>
            <w:vAlign w:val="center"/>
          </w:tcPr>
          <w:p w:rsidR="00643653" w:rsidRPr="00E72059" w:rsidRDefault="00643653" w:rsidP="003717C7">
            <w:pPr>
              <w:spacing w:after="0" w:line="360" w:lineRule="auto"/>
              <w:rPr>
                <w:rFonts w:ascii="Arial" w:hAnsi="Arial" w:cs="Arial"/>
                <w:b/>
                <w:bCs/>
                <w:color w:val="000000"/>
                <w:sz w:val="24"/>
                <w:szCs w:val="24"/>
                <w:lang w:eastAsia="es-CO"/>
              </w:rPr>
            </w:pPr>
          </w:p>
        </w:tc>
        <w:tc>
          <w:tcPr>
            <w:tcW w:w="2426" w:type="dxa"/>
            <w:tcBorders>
              <w:top w:val="single" w:sz="4" w:space="0" w:color="auto"/>
              <w:bottom w:val="single" w:sz="4" w:space="0" w:color="auto"/>
              <w:right w:val="single" w:sz="4" w:space="0" w:color="auto"/>
            </w:tcBorders>
            <w:shd w:val="clear" w:color="auto" w:fill="auto"/>
            <w:vAlign w:val="center"/>
          </w:tcPr>
          <w:p w:rsidR="00643653" w:rsidRPr="00E72059" w:rsidRDefault="00643653" w:rsidP="003717C7">
            <w:pPr>
              <w:spacing w:after="0" w:line="360" w:lineRule="auto"/>
              <w:rPr>
                <w:rFonts w:ascii="Arial" w:hAnsi="Arial" w:cs="Arial"/>
                <w:b/>
                <w:bCs/>
                <w:color w:val="000000"/>
                <w:sz w:val="24"/>
                <w:szCs w:val="24"/>
                <w:lang w:eastAsia="es-CO"/>
              </w:rPr>
            </w:pPr>
          </w:p>
        </w:tc>
      </w:tr>
      <w:tr w:rsidR="003717C7" w:rsidRPr="00E72059" w:rsidTr="00643653">
        <w:trPr>
          <w:trHeight w:val="336"/>
          <w:jc w:val="center"/>
        </w:trPr>
        <w:tc>
          <w:tcPr>
            <w:tcW w:w="10354"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3717C7" w:rsidRPr="00E72059" w:rsidRDefault="007B2BC6" w:rsidP="00643653">
            <w:pPr>
              <w:spacing w:after="0" w:line="360" w:lineRule="auto"/>
              <w:jc w:val="both"/>
              <w:rPr>
                <w:rFonts w:ascii="Arial" w:hAnsi="Arial" w:cs="Arial"/>
                <w:bCs/>
                <w:color w:val="000000"/>
                <w:sz w:val="24"/>
                <w:szCs w:val="24"/>
                <w:lang w:eastAsia="es-CO"/>
              </w:rPr>
            </w:pPr>
            <w:r w:rsidRPr="00E72059">
              <w:rPr>
                <w:rFonts w:ascii="Arial" w:hAnsi="Arial" w:cs="Arial"/>
                <w:b/>
                <w:bCs/>
                <w:color w:val="000000"/>
                <w:sz w:val="24"/>
                <w:szCs w:val="24"/>
                <w:lang w:eastAsia="es-CO"/>
              </w:rPr>
              <w:t>Objetivo(s):</w:t>
            </w:r>
            <w:r w:rsidR="00E778A6">
              <w:rPr>
                <w:rFonts w:ascii="Arial" w:hAnsi="Arial" w:cs="Arial"/>
                <w:b/>
                <w:bCs/>
                <w:color w:val="000000"/>
                <w:sz w:val="24"/>
                <w:szCs w:val="24"/>
                <w:lang w:eastAsia="es-CO"/>
              </w:rPr>
              <w:t xml:space="preserve"> </w:t>
            </w:r>
            <w:r w:rsidR="00E778A6" w:rsidRPr="00E778A6">
              <w:rPr>
                <w:rFonts w:ascii="Arial" w:hAnsi="Arial" w:cs="Arial"/>
                <w:bCs/>
                <w:color w:val="000000"/>
                <w:sz w:val="24"/>
                <w:szCs w:val="24"/>
                <w:lang w:eastAsia="es-CO"/>
              </w:rPr>
              <w:t xml:space="preserve">Identificar las propiedades </w:t>
            </w:r>
            <w:r w:rsidR="00643653">
              <w:rPr>
                <w:rFonts w:ascii="Arial" w:hAnsi="Arial" w:cs="Arial"/>
                <w:bCs/>
                <w:color w:val="000000"/>
                <w:sz w:val="24"/>
                <w:szCs w:val="24"/>
                <w:lang w:eastAsia="es-CO"/>
              </w:rPr>
              <w:t xml:space="preserve">de los valores de tendencia central para hallar </w:t>
            </w:r>
            <w:proofErr w:type="spellStart"/>
            <w:r w:rsidR="00643653">
              <w:rPr>
                <w:rFonts w:ascii="Arial" w:hAnsi="Arial" w:cs="Arial"/>
                <w:bCs/>
                <w:color w:val="000000"/>
                <w:sz w:val="24"/>
                <w:szCs w:val="24"/>
                <w:lang w:eastAsia="es-CO"/>
              </w:rPr>
              <w:t>los en</w:t>
            </w:r>
            <w:proofErr w:type="spellEnd"/>
            <w:r w:rsidR="00643653">
              <w:rPr>
                <w:rFonts w:ascii="Arial" w:hAnsi="Arial" w:cs="Arial"/>
                <w:bCs/>
                <w:color w:val="000000"/>
                <w:sz w:val="24"/>
                <w:szCs w:val="24"/>
                <w:lang w:eastAsia="es-CO"/>
              </w:rPr>
              <w:t xml:space="preserve"> diferentes situaciones de la vida real.</w:t>
            </w:r>
          </w:p>
        </w:tc>
      </w:tr>
      <w:tr w:rsidR="003717C7" w:rsidRPr="00E72059" w:rsidTr="00540D3F">
        <w:trPr>
          <w:trHeight w:val="336"/>
          <w:jc w:val="center"/>
        </w:trPr>
        <w:tc>
          <w:tcPr>
            <w:tcW w:w="1035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3717C7" w:rsidRPr="00E72059" w:rsidRDefault="007B2BC6" w:rsidP="00643653">
            <w:pPr>
              <w:suppressLineNumbers/>
              <w:spacing w:line="276" w:lineRule="auto"/>
              <w:rPr>
                <w:rFonts w:ascii="Arial" w:hAnsi="Arial" w:cs="Arial"/>
                <w:b/>
                <w:bCs/>
                <w:sz w:val="24"/>
                <w:szCs w:val="24"/>
              </w:rPr>
            </w:pPr>
            <w:r w:rsidRPr="00E72059">
              <w:rPr>
                <w:rFonts w:ascii="Arial" w:hAnsi="Arial" w:cs="Arial"/>
                <w:b/>
                <w:bCs/>
                <w:sz w:val="24"/>
                <w:szCs w:val="24"/>
              </w:rPr>
              <w:t>Competencias del área:</w:t>
            </w:r>
            <w:r w:rsidR="00E778A6">
              <w:rPr>
                <w:rFonts w:ascii="Arial" w:hAnsi="Arial" w:cs="Arial"/>
                <w:b/>
                <w:bCs/>
                <w:sz w:val="24"/>
                <w:szCs w:val="24"/>
              </w:rPr>
              <w:t xml:space="preserve"> </w:t>
            </w:r>
            <w:r w:rsidR="00643653">
              <w:rPr>
                <w:rFonts w:ascii="Arial" w:hAnsi="Arial" w:cs="Arial"/>
                <w:sz w:val="20"/>
                <w:szCs w:val="20"/>
              </w:rPr>
              <w:t>Aplica las fórmulas adecuadas para hallar los valores de las medidas de tendencia central</w:t>
            </w:r>
          </w:p>
        </w:tc>
      </w:tr>
      <w:tr w:rsidR="003717C7" w:rsidRPr="00E72059" w:rsidTr="00540D3F">
        <w:trPr>
          <w:trHeight w:val="336"/>
          <w:jc w:val="center"/>
        </w:trPr>
        <w:tc>
          <w:tcPr>
            <w:tcW w:w="1035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3717C7" w:rsidRPr="00E72059" w:rsidRDefault="007B2BC6" w:rsidP="00643653">
            <w:pPr>
              <w:spacing w:after="0" w:line="360" w:lineRule="auto"/>
              <w:jc w:val="both"/>
              <w:rPr>
                <w:rFonts w:ascii="Arial" w:hAnsi="Arial" w:cs="Arial"/>
                <w:b/>
                <w:bCs/>
                <w:color w:val="000000"/>
                <w:sz w:val="24"/>
                <w:szCs w:val="24"/>
                <w:lang w:eastAsia="es-CO"/>
              </w:rPr>
            </w:pPr>
            <w:r w:rsidRPr="00E72059">
              <w:rPr>
                <w:rFonts w:ascii="Arial" w:hAnsi="Arial" w:cs="Arial"/>
                <w:b/>
                <w:bCs/>
                <w:color w:val="000000"/>
                <w:sz w:val="24"/>
                <w:szCs w:val="24"/>
                <w:lang w:eastAsia="es-CO"/>
              </w:rPr>
              <w:t>Estándares:</w:t>
            </w:r>
            <w:r w:rsidR="00E778A6">
              <w:rPr>
                <w:rFonts w:ascii="Arial" w:hAnsi="Arial" w:cs="Arial"/>
                <w:b/>
                <w:bCs/>
                <w:color w:val="000000"/>
                <w:sz w:val="24"/>
                <w:szCs w:val="24"/>
                <w:lang w:eastAsia="es-CO"/>
              </w:rPr>
              <w:t xml:space="preserve"> </w:t>
            </w:r>
            <w:r w:rsidR="00E778A6" w:rsidRPr="00C2607A">
              <w:rPr>
                <w:rFonts w:ascii="Arial" w:hAnsi="Arial" w:cs="Arial"/>
                <w:sz w:val="20"/>
                <w:szCs w:val="20"/>
              </w:rPr>
              <w:t xml:space="preserve">Modelar situaciones de variación con </w:t>
            </w:r>
            <w:r w:rsidR="00643653">
              <w:rPr>
                <w:rFonts w:ascii="Arial" w:hAnsi="Arial" w:cs="Arial"/>
                <w:sz w:val="20"/>
                <w:szCs w:val="20"/>
              </w:rPr>
              <w:t>medidas de tendencia central</w:t>
            </w:r>
            <w:r w:rsidR="00E778A6" w:rsidRPr="00C2607A">
              <w:rPr>
                <w:rFonts w:ascii="Arial" w:hAnsi="Arial" w:cs="Arial"/>
                <w:sz w:val="20"/>
                <w:szCs w:val="20"/>
              </w:rPr>
              <w:t>.</w:t>
            </w:r>
          </w:p>
        </w:tc>
      </w:tr>
      <w:tr w:rsidR="003717C7" w:rsidRPr="00E72059" w:rsidTr="00540D3F">
        <w:trPr>
          <w:trHeight w:val="400"/>
          <w:jc w:val="center"/>
        </w:trPr>
        <w:tc>
          <w:tcPr>
            <w:tcW w:w="1035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717C7" w:rsidRPr="00E72059" w:rsidRDefault="007B2BC6" w:rsidP="00643653">
            <w:pPr>
              <w:spacing w:after="0" w:line="360" w:lineRule="auto"/>
              <w:rPr>
                <w:rFonts w:ascii="Arial" w:hAnsi="Arial" w:cs="Arial"/>
                <w:b/>
                <w:bCs/>
                <w:color w:val="000000"/>
                <w:sz w:val="24"/>
                <w:szCs w:val="24"/>
                <w:lang w:eastAsia="es-CO"/>
              </w:rPr>
            </w:pPr>
            <w:r w:rsidRPr="00E72059">
              <w:rPr>
                <w:rFonts w:ascii="Arial" w:hAnsi="Arial" w:cs="Arial"/>
                <w:b/>
                <w:bCs/>
                <w:sz w:val="24"/>
                <w:szCs w:val="24"/>
              </w:rPr>
              <w:t>Contenidos temáticos:</w:t>
            </w:r>
            <w:r w:rsidR="00E778A6">
              <w:rPr>
                <w:rFonts w:ascii="Arial" w:hAnsi="Arial" w:cs="Arial"/>
                <w:b/>
                <w:bCs/>
                <w:sz w:val="24"/>
                <w:szCs w:val="24"/>
              </w:rPr>
              <w:t xml:space="preserve"> </w:t>
            </w:r>
            <w:r w:rsidR="00643653">
              <w:rPr>
                <w:rFonts w:ascii="Arial" w:hAnsi="Arial" w:cs="Arial"/>
                <w:b/>
                <w:bCs/>
                <w:sz w:val="24"/>
                <w:szCs w:val="24"/>
              </w:rPr>
              <w:t>MEDIDAS DE TENDENCIA CENTRAL</w:t>
            </w:r>
          </w:p>
        </w:tc>
      </w:tr>
      <w:tr w:rsidR="00B47D6A" w:rsidRPr="00E72059" w:rsidTr="0068236B">
        <w:trPr>
          <w:trHeight w:val="7944"/>
          <w:jc w:val="center"/>
        </w:trPr>
        <w:tc>
          <w:tcPr>
            <w:tcW w:w="1035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643653" w:rsidRPr="00643653" w:rsidRDefault="00643653" w:rsidP="00643653">
            <w:r w:rsidRPr="00643653">
              <w:lastRenderedPageBreak/>
              <w:t>Medidas de tendencia central</w:t>
            </w:r>
          </w:p>
          <w:p w:rsidR="00643653" w:rsidRPr="00643653" w:rsidRDefault="00643653" w:rsidP="00643653">
            <w:r w:rsidRPr="00643653">
              <w:t>La estadística busca entre otras cosas, describir las características típicas de conjuntos de datos. Las medidas de tendencia central</w:t>
            </w:r>
            <w:r>
              <w:t xml:space="preserve"> </w:t>
            </w:r>
            <w:r w:rsidRPr="00643653">
              <w:t>corresponden a valores que generalmente se ubican en la parte central de un conjunto de datos que nos ayudan a resumir la información en un sólo número.</w:t>
            </w:r>
          </w:p>
          <w:p w:rsidR="00643653" w:rsidRPr="00643653" w:rsidRDefault="00643653" w:rsidP="00643653">
            <w:pPr>
              <w:jc w:val="center"/>
              <w:rPr>
                <w:sz w:val="32"/>
                <w:szCs w:val="32"/>
              </w:rPr>
            </w:pPr>
            <w:r w:rsidRPr="00643653">
              <w:rPr>
                <w:sz w:val="32"/>
                <w:szCs w:val="32"/>
              </w:rPr>
              <w:t>LA MEDIA</w:t>
            </w:r>
          </w:p>
          <w:p w:rsidR="00643653" w:rsidRPr="00643653" w:rsidRDefault="00643653" w:rsidP="00643653">
            <w:r w:rsidRPr="00643653">
              <w:t>La media de una muestra se define como la suma de todos los valores observados en la muestra dividida por el número total de observaciones.</w:t>
            </w:r>
            <w:r w:rsidRPr="00643653">
              <w:br/>
            </w:r>
            <w:r w:rsidRPr="00643653">
              <w:br/>
              <w:t>Calculemos la media de la siguiente muestra: un curso de geología de 20 alumnos.</w:t>
            </w:r>
          </w:p>
          <w:p w:rsidR="00643653" w:rsidRPr="00643653" w:rsidRDefault="00643653" w:rsidP="00643653">
            <w:r w:rsidRPr="00643653">
              <w:drawing>
                <wp:inline distT="0" distB="0" distL="0" distR="0" wp14:anchorId="15DB6DEA" wp14:editId="1E1471CB">
                  <wp:extent cx="1590675" cy="1343025"/>
                  <wp:effectExtent l="0" t="0" r="9525" b="9525"/>
                  <wp:docPr id="11" name="Imagen 11" descr="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343025"/>
                          </a:xfrm>
                          <a:prstGeom prst="rect">
                            <a:avLst/>
                          </a:prstGeom>
                          <a:noFill/>
                          <a:ln>
                            <a:noFill/>
                          </a:ln>
                        </pic:spPr>
                      </pic:pic>
                    </a:graphicData>
                  </a:graphic>
                </wp:inline>
              </w:drawing>
            </w:r>
          </w:p>
          <w:p w:rsidR="00643653" w:rsidRPr="00643653" w:rsidRDefault="00643653" w:rsidP="00643653">
            <w:r w:rsidRPr="00643653">
              <w:t>La media sería:</w:t>
            </w:r>
            <w:r w:rsidRPr="00643653">
              <w:br/>
            </w:r>
            <w:r w:rsidRPr="00643653">
              <w:br/>
            </w:r>
            <w:r w:rsidRPr="00643653">
              <w:lastRenderedPageBreak/>
              <w:drawing>
                <wp:inline distT="0" distB="0" distL="0" distR="0" wp14:anchorId="115E2CAD" wp14:editId="64E4979A">
                  <wp:extent cx="5905500" cy="4086225"/>
                  <wp:effectExtent l="0" t="0" r="0" b="9525"/>
                  <wp:docPr id="10" name="Imagen 10" descr="Medidas-Fot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das-Foto 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086225"/>
                          </a:xfrm>
                          <a:prstGeom prst="rect">
                            <a:avLst/>
                          </a:prstGeom>
                          <a:noFill/>
                          <a:ln>
                            <a:noFill/>
                          </a:ln>
                        </pic:spPr>
                      </pic:pic>
                    </a:graphicData>
                  </a:graphic>
                </wp:inline>
              </w:drawing>
            </w:r>
            <w:r w:rsidRPr="00643653">
              <w:br/>
            </w:r>
            <w:r w:rsidRPr="00643653">
              <w:br/>
              <w:t>La media de nuestro curso nos da 20,3, esto significa que el promedio de edad del curso es de 20,3 años.</w:t>
            </w:r>
            <w:r w:rsidRPr="00643653">
              <w:br/>
            </w:r>
            <w:r w:rsidRPr="00643653">
              <w:br/>
              <w:t>¿Cómo calculamos la media de una tabla de frecuencias con datos agrupados en intervalos?</w:t>
            </w:r>
            <w:r w:rsidRPr="00643653">
              <w:br/>
            </w:r>
            <w:r w:rsidRPr="00643653">
              <w:br/>
              <w:t>Supongamos la siguiente tabla de frecuencias en la que se muestran las notas de un examen de matemática de un curso de 35 alumnos:</w:t>
            </w:r>
            <w:r w:rsidRPr="00643653">
              <w:br/>
            </w:r>
            <w:r w:rsidRPr="00643653">
              <w:br/>
            </w:r>
            <w:r w:rsidRPr="00643653">
              <w:drawing>
                <wp:inline distT="0" distB="0" distL="0" distR="0" wp14:anchorId="3098D5F9" wp14:editId="725581ED">
                  <wp:extent cx="1809750" cy="809625"/>
                  <wp:effectExtent l="0" t="0" r="0" b="9525"/>
                  <wp:docPr id="9" name="Imagen 9" descr="tab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809625"/>
                          </a:xfrm>
                          <a:prstGeom prst="rect">
                            <a:avLst/>
                          </a:prstGeom>
                          <a:noFill/>
                          <a:ln>
                            <a:noFill/>
                          </a:ln>
                        </pic:spPr>
                      </pic:pic>
                    </a:graphicData>
                  </a:graphic>
                </wp:inline>
              </w:drawing>
            </w:r>
          </w:p>
          <w:p w:rsidR="00643653" w:rsidRPr="00643653" w:rsidRDefault="00643653" w:rsidP="00643653">
            <w:r w:rsidRPr="00643653">
              <w:t>Lo primero que debemos hacer es calcular la marca de clase, es decir, el punto medio de cada intervalo:</w:t>
            </w:r>
            <w:r w:rsidRPr="00643653">
              <w:br/>
            </w:r>
            <w:r w:rsidRPr="00643653">
              <w:br/>
            </w:r>
            <w:r w:rsidRPr="00643653">
              <w:lastRenderedPageBreak/>
              <w:drawing>
                <wp:inline distT="0" distB="0" distL="0" distR="0" wp14:anchorId="55666472" wp14:editId="54285349">
                  <wp:extent cx="1962150" cy="2505075"/>
                  <wp:effectExtent l="0" t="0" r="0" b="9525"/>
                  <wp:docPr id="8" name="Imagen 8" descr="Medidas-Fot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das-Foto 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2505075"/>
                          </a:xfrm>
                          <a:prstGeom prst="rect">
                            <a:avLst/>
                          </a:prstGeom>
                          <a:noFill/>
                          <a:ln>
                            <a:noFill/>
                          </a:ln>
                        </pic:spPr>
                      </pic:pic>
                    </a:graphicData>
                  </a:graphic>
                </wp:inline>
              </w:drawing>
            </w:r>
            <w:r w:rsidRPr="00643653">
              <w:br/>
            </w:r>
            <w:r w:rsidRPr="00643653">
              <w:br/>
              <w:t>Nuestra nueva tabla de frecuencias quedaría así:</w:t>
            </w:r>
          </w:p>
          <w:p w:rsidR="00643653" w:rsidRPr="00643653" w:rsidRDefault="00643653" w:rsidP="00643653">
            <w:r w:rsidRPr="00643653">
              <w:drawing>
                <wp:inline distT="0" distB="0" distL="0" distR="0" wp14:anchorId="2A100A9C" wp14:editId="4473DC83">
                  <wp:extent cx="1733550" cy="866775"/>
                  <wp:effectExtent l="0" t="0" r="0" b="9525"/>
                  <wp:docPr id="7" name="Imagen 7" descr="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p w:rsidR="00643653" w:rsidRPr="00643653" w:rsidRDefault="00643653" w:rsidP="00643653">
            <w:r w:rsidRPr="00643653">
              <w:t xml:space="preserve">Ahora calculamos la media como aprendimos, con </w:t>
            </w:r>
            <w:proofErr w:type="gramStart"/>
            <w:r w:rsidRPr="00643653">
              <w:t>un</w:t>
            </w:r>
            <w:proofErr w:type="gramEnd"/>
            <w:r w:rsidRPr="00643653">
              <w:t xml:space="preserve"> tabla de frecuencia sin intervalos:</w:t>
            </w:r>
            <w:r w:rsidRPr="00643653">
              <w:br/>
            </w:r>
            <w:r w:rsidRPr="00643653">
              <w:br/>
            </w:r>
            <w:r w:rsidRPr="00643653">
              <w:drawing>
                <wp:inline distT="0" distB="0" distL="0" distR="0" wp14:anchorId="2BDF5F43" wp14:editId="335666BB">
                  <wp:extent cx="2676525" cy="3390900"/>
                  <wp:effectExtent l="0" t="0" r="9525" b="0"/>
                  <wp:docPr id="6" name="Imagen 6" descr="Medidas-Fot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das-Foto 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3390900"/>
                          </a:xfrm>
                          <a:prstGeom prst="rect">
                            <a:avLst/>
                          </a:prstGeom>
                          <a:noFill/>
                          <a:ln>
                            <a:noFill/>
                          </a:ln>
                        </pic:spPr>
                      </pic:pic>
                    </a:graphicData>
                  </a:graphic>
                </wp:inline>
              </w:drawing>
            </w:r>
            <w:r w:rsidRPr="00643653">
              <w:br/>
            </w:r>
            <w:r w:rsidRPr="00643653">
              <w:br/>
            </w:r>
            <w:r w:rsidRPr="00643653">
              <w:lastRenderedPageBreak/>
              <w:t xml:space="preserve">Obtuvimos una media de 5,4, es decir, el promedio del curso en el </w:t>
            </w:r>
            <w:proofErr w:type="spellStart"/>
            <w:r w:rsidRPr="00643653">
              <w:t>exámen</w:t>
            </w:r>
            <w:proofErr w:type="spellEnd"/>
            <w:r w:rsidRPr="00643653">
              <w:t xml:space="preserve"> de matemática fue de un 5,4.</w:t>
            </w:r>
            <w:r w:rsidRPr="00643653">
              <w:br/>
            </w:r>
            <w:r w:rsidRPr="00643653">
              <w:br/>
              <w:t>La media es muy sensible a las variaciones de la variable, por lo que no es recomendable cuando hay valores muy extremos.</w:t>
            </w:r>
          </w:p>
          <w:p w:rsidR="001D7A91" w:rsidRDefault="00643653" w:rsidP="00643653">
            <w:pPr>
              <w:jc w:val="center"/>
              <w:rPr>
                <w:rFonts w:ascii="Arial" w:hAnsi="Arial" w:cs="Arial"/>
              </w:rPr>
            </w:pPr>
            <w:r>
              <w:rPr>
                <w:rFonts w:ascii="Arial" w:hAnsi="Arial" w:cs="Arial"/>
              </w:rPr>
              <w:t>LA MEDIANA</w:t>
            </w:r>
          </w:p>
          <w:p w:rsidR="00643653" w:rsidRPr="00643653" w:rsidRDefault="00643653" w:rsidP="00643653">
            <w:pPr>
              <w:rPr>
                <w:sz w:val="24"/>
                <w:szCs w:val="24"/>
              </w:rPr>
            </w:pPr>
            <w:r w:rsidRPr="00643653">
              <w:rPr>
                <w:sz w:val="24"/>
                <w:szCs w:val="24"/>
              </w:rPr>
              <w:t>La mediana es el valor central de todos nuestros datos, es decir, si ordenamos todos nuestros datos en forma creciente o decreciente, la mediana es aquel valor que deja sobre sí el 50% (la mitad) de los datos y bajo sí el otro 50% (la otra mitad de los datos).</w:t>
            </w:r>
            <w:r w:rsidRPr="00643653">
              <w:rPr>
                <w:sz w:val="24"/>
                <w:szCs w:val="24"/>
              </w:rPr>
              <w:br/>
            </w:r>
            <w:r w:rsidRPr="00643653">
              <w:rPr>
                <w:sz w:val="24"/>
                <w:szCs w:val="24"/>
              </w:rPr>
              <w:br/>
              <w:t>Tomemos la siguiente tabla de frecuencias:</w:t>
            </w:r>
            <w:r w:rsidRPr="00643653">
              <w:rPr>
                <w:sz w:val="24"/>
                <w:szCs w:val="24"/>
              </w:rPr>
              <w:br/>
            </w:r>
            <w:r w:rsidRPr="00643653">
              <w:rPr>
                <w:sz w:val="24"/>
                <w:szCs w:val="24"/>
              </w:rPr>
              <w:br/>
            </w:r>
            <w:r w:rsidRPr="00643653">
              <w:rPr>
                <w:sz w:val="24"/>
                <w:szCs w:val="24"/>
              </w:rPr>
              <w:drawing>
                <wp:inline distT="0" distB="0" distL="0" distR="0" wp14:anchorId="14AFE229" wp14:editId="3A840AA6">
                  <wp:extent cx="1933575" cy="1485900"/>
                  <wp:effectExtent l="0" t="0" r="9525" b="0"/>
                  <wp:docPr id="25" name="Imagen 25" descr="median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diana 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485900"/>
                          </a:xfrm>
                          <a:prstGeom prst="rect">
                            <a:avLst/>
                          </a:prstGeom>
                          <a:noFill/>
                          <a:ln>
                            <a:noFill/>
                          </a:ln>
                        </pic:spPr>
                      </pic:pic>
                    </a:graphicData>
                  </a:graphic>
                </wp:inline>
              </w:drawing>
            </w:r>
          </w:p>
          <w:p w:rsidR="00643653" w:rsidRPr="00643653" w:rsidRDefault="00643653" w:rsidP="00643653">
            <w:pPr>
              <w:rPr>
                <w:sz w:val="24"/>
                <w:szCs w:val="24"/>
              </w:rPr>
            </w:pPr>
            <w:r w:rsidRPr="00643653">
              <w:rPr>
                <w:sz w:val="24"/>
                <w:szCs w:val="24"/>
              </w:rPr>
              <w:br/>
              <w:t>Ordenamos primero los datos de menor a mayor o de mayor a menor:</w:t>
            </w:r>
            <w:r w:rsidRPr="00643653">
              <w:rPr>
                <w:sz w:val="24"/>
                <w:szCs w:val="24"/>
              </w:rPr>
              <w:br/>
            </w:r>
            <w:r w:rsidRPr="00643653">
              <w:rPr>
                <w:sz w:val="24"/>
                <w:szCs w:val="24"/>
              </w:rPr>
              <w:br/>
            </w:r>
            <w:r w:rsidRPr="00643653">
              <w:rPr>
                <w:sz w:val="24"/>
                <w:szCs w:val="24"/>
              </w:rPr>
              <w:drawing>
                <wp:inline distT="0" distB="0" distL="0" distR="0" wp14:anchorId="76994E47" wp14:editId="725D0109">
                  <wp:extent cx="6410325" cy="295275"/>
                  <wp:effectExtent l="0" t="0" r="9525" b="9525"/>
                  <wp:docPr id="24" name="Imagen 24" descr="Medidas-Foto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didas-Foto 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0325" cy="295275"/>
                          </a:xfrm>
                          <a:prstGeom prst="rect">
                            <a:avLst/>
                          </a:prstGeom>
                          <a:noFill/>
                          <a:ln>
                            <a:noFill/>
                          </a:ln>
                        </pic:spPr>
                      </pic:pic>
                    </a:graphicData>
                  </a:graphic>
                </wp:inline>
              </w:drawing>
            </w:r>
            <w:r w:rsidRPr="00643653">
              <w:rPr>
                <w:sz w:val="24"/>
                <w:szCs w:val="24"/>
              </w:rPr>
              <w:br/>
            </w:r>
            <w:r w:rsidRPr="00643653">
              <w:rPr>
                <w:sz w:val="24"/>
                <w:szCs w:val="24"/>
              </w:rPr>
              <w:br/>
              <w:t>La mediana sería la siguiente:</w:t>
            </w:r>
            <w:r w:rsidRPr="00643653">
              <w:rPr>
                <w:sz w:val="24"/>
                <w:szCs w:val="24"/>
              </w:rPr>
              <w:br/>
            </w:r>
            <w:r w:rsidRPr="00643653">
              <w:rPr>
                <w:sz w:val="24"/>
                <w:szCs w:val="24"/>
              </w:rPr>
              <w:br/>
            </w:r>
            <w:r w:rsidRPr="00643653">
              <w:rPr>
                <w:sz w:val="24"/>
                <w:szCs w:val="24"/>
              </w:rPr>
              <w:drawing>
                <wp:inline distT="0" distB="0" distL="0" distR="0" wp14:anchorId="74FDB139" wp14:editId="4384DAC2">
                  <wp:extent cx="6515100" cy="1085850"/>
                  <wp:effectExtent l="0" t="0" r="0" b="0"/>
                  <wp:docPr id="23" name="Imagen 23" descr="Medidas-Foto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didas-Foto 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5100" cy="1085850"/>
                          </a:xfrm>
                          <a:prstGeom prst="rect">
                            <a:avLst/>
                          </a:prstGeom>
                          <a:noFill/>
                          <a:ln>
                            <a:noFill/>
                          </a:ln>
                        </pic:spPr>
                      </pic:pic>
                    </a:graphicData>
                  </a:graphic>
                </wp:inline>
              </w:drawing>
            </w:r>
            <w:r w:rsidRPr="00643653">
              <w:rPr>
                <w:sz w:val="24"/>
                <w:szCs w:val="24"/>
              </w:rPr>
              <w:br/>
            </w:r>
            <w:r w:rsidRPr="00643653">
              <w:rPr>
                <w:sz w:val="24"/>
                <w:szCs w:val="24"/>
              </w:rPr>
              <w:br/>
              <w:t>¿Cuál es la mediana si el número de observaciones o datos de nuestra muestra es par?</w:t>
            </w:r>
            <w:r w:rsidRPr="00643653">
              <w:rPr>
                <w:sz w:val="24"/>
                <w:szCs w:val="24"/>
              </w:rPr>
              <w:br/>
            </w:r>
            <w:r w:rsidRPr="00643653">
              <w:rPr>
                <w:sz w:val="24"/>
                <w:szCs w:val="24"/>
              </w:rPr>
              <w:br/>
              <w:t>En ese caso debemos tomar los dos valores centrales y obtener la media entre ellos.</w:t>
            </w:r>
            <w:r w:rsidRPr="00643653">
              <w:rPr>
                <w:sz w:val="24"/>
                <w:szCs w:val="24"/>
              </w:rPr>
              <w:br/>
            </w:r>
            <w:r w:rsidRPr="00643653">
              <w:rPr>
                <w:sz w:val="24"/>
                <w:szCs w:val="24"/>
              </w:rPr>
              <w:br/>
              <w:t>Veamos el siguiente ejemplo de una muestra de 12 niños:</w:t>
            </w:r>
          </w:p>
          <w:p w:rsidR="00643653" w:rsidRPr="00643653" w:rsidRDefault="00643653" w:rsidP="00643653">
            <w:pPr>
              <w:rPr>
                <w:sz w:val="24"/>
                <w:szCs w:val="24"/>
              </w:rPr>
            </w:pPr>
            <w:r w:rsidRPr="00643653">
              <w:rPr>
                <w:sz w:val="24"/>
                <w:szCs w:val="24"/>
              </w:rPr>
              <w:lastRenderedPageBreak/>
              <w:drawing>
                <wp:inline distT="0" distB="0" distL="0" distR="0" wp14:anchorId="5AC9127A" wp14:editId="6ED6AF87">
                  <wp:extent cx="1685925" cy="1085850"/>
                  <wp:effectExtent l="0" t="0" r="9525" b="0"/>
                  <wp:docPr id="22" name="Imagen 22" descr="median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diana 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085850"/>
                          </a:xfrm>
                          <a:prstGeom prst="rect">
                            <a:avLst/>
                          </a:prstGeom>
                          <a:noFill/>
                          <a:ln>
                            <a:noFill/>
                          </a:ln>
                        </pic:spPr>
                      </pic:pic>
                    </a:graphicData>
                  </a:graphic>
                </wp:inline>
              </w:drawing>
            </w:r>
          </w:p>
          <w:p w:rsidR="00643653" w:rsidRPr="00643653" w:rsidRDefault="00643653" w:rsidP="00643653">
            <w:pPr>
              <w:rPr>
                <w:sz w:val="24"/>
                <w:szCs w:val="24"/>
              </w:rPr>
            </w:pPr>
            <w:r w:rsidRPr="00643653">
              <w:rPr>
                <w:sz w:val="24"/>
                <w:szCs w:val="24"/>
              </w:rPr>
              <w:br/>
              <w:t>Partiremos ordenando los datos en forma creciente o decreciente y luego calcularemos la mediana como se muestra a continuación:</w:t>
            </w:r>
            <w:r w:rsidRPr="00643653">
              <w:rPr>
                <w:sz w:val="24"/>
                <w:szCs w:val="24"/>
              </w:rPr>
              <w:br/>
            </w:r>
            <w:r w:rsidRPr="00643653">
              <w:rPr>
                <w:sz w:val="24"/>
                <w:szCs w:val="24"/>
              </w:rPr>
              <w:br/>
            </w:r>
            <w:r w:rsidRPr="00643653">
              <w:rPr>
                <w:sz w:val="24"/>
                <w:szCs w:val="24"/>
              </w:rPr>
              <w:drawing>
                <wp:inline distT="0" distB="0" distL="0" distR="0" wp14:anchorId="3D18CCBF" wp14:editId="7B739B37">
                  <wp:extent cx="3343275" cy="2381250"/>
                  <wp:effectExtent l="0" t="0" r="9525" b="0"/>
                  <wp:docPr id="21" name="Imagen 21" descr="Medidas-Foto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didas-Foto 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3275" cy="2381250"/>
                          </a:xfrm>
                          <a:prstGeom prst="rect">
                            <a:avLst/>
                          </a:prstGeom>
                          <a:noFill/>
                          <a:ln>
                            <a:noFill/>
                          </a:ln>
                        </pic:spPr>
                      </pic:pic>
                    </a:graphicData>
                  </a:graphic>
                </wp:inline>
              </w:drawing>
            </w:r>
            <w:r w:rsidRPr="00643653">
              <w:rPr>
                <w:sz w:val="24"/>
                <w:szCs w:val="24"/>
              </w:rPr>
              <w:br/>
            </w:r>
            <w:r w:rsidRPr="00643653">
              <w:rPr>
                <w:sz w:val="24"/>
                <w:szCs w:val="24"/>
              </w:rPr>
              <w:br/>
              <w:t>La mediana en nuestro ejemplo sería 7,5.</w:t>
            </w:r>
            <w:r w:rsidRPr="00643653">
              <w:rPr>
                <w:sz w:val="24"/>
                <w:szCs w:val="24"/>
              </w:rPr>
              <w:br/>
            </w:r>
            <w:r w:rsidRPr="00643653">
              <w:rPr>
                <w:sz w:val="24"/>
                <w:szCs w:val="24"/>
              </w:rPr>
              <w:br/>
              <w:t>¿Cómo se calcula la mediana para una tabla de frecuencia con datos agrupados en intervalos?</w:t>
            </w:r>
            <w:r w:rsidRPr="00643653">
              <w:rPr>
                <w:sz w:val="24"/>
                <w:szCs w:val="24"/>
              </w:rPr>
              <w:br/>
            </w:r>
            <w:r w:rsidRPr="00643653">
              <w:rPr>
                <w:sz w:val="24"/>
                <w:szCs w:val="24"/>
              </w:rPr>
              <w:br/>
              <w:t>Primero debemos obtener los siguientes datos:</w:t>
            </w:r>
            <w:r w:rsidRPr="00643653">
              <w:rPr>
                <w:sz w:val="24"/>
                <w:szCs w:val="24"/>
              </w:rPr>
              <w:br/>
            </w:r>
            <w:r w:rsidRPr="00643653">
              <w:rPr>
                <w:sz w:val="24"/>
                <w:szCs w:val="24"/>
              </w:rPr>
              <w:br/>
              <w:t>1) Determinar el intervalo en donde se encuentra la mediana</w:t>
            </w:r>
            <w:r w:rsidRPr="00643653">
              <w:rPr>
                <w:sz w:val="24"/>
                <w:szCs w:val="24"/>
              </w:rPr>
              <w:br/>
              <w:t>2) Obtener el límite inferior del intervalo donde se encuentra la mediana (L)</w:t>
            </w:r>
            <w:r w:rsidRPr="00643653">
              <w:rPr>
                <w:sz w:val="24"/>
                <w:szCs w:val="24"/>
              </w:rPr>
              <w:br/>
              <w:t>3) Obtener el número total de observaciones de la muestra (n)</w:t>
            </w:r>
            <w:r w:rsidRPr="00643653">
              <w:rPr>
                <w:sz w:val="24"/>
                <w:szCs w:val="24"/>
              </w:rPr>
              <w:br/>
              <w:t>4) Calcular la frecuencia absoluta acumulada hasta el intervalo anterior a la mediana (</w:t>
            </w:r>
            <w:proofErr w:type="spellStart"/>
            <w:r w:rsidRPr="00643653">
              <w:rPr>
                <w:sz w:val="24"/>
                <w:szCs w:val="24"/>
              </w:rPr>
              <w:t>FAc</w:t>
            </w:r>
            <w:proofErr w:type="spellEnd"/>
            <w:r w:rsidRPr="00643653">
              <w:rPr>
                <w:sz w:val="24"/>
                <w:szCs w:val="24"/>
              </w:rPr>
              <w:t>)</w:t>
            </w:r>
            <w:r w:rsidRPr="00643653">
              <w:rPr>
                <w:sz w:val="24"/>
                <w:szCs w:val="24"/>
              </w:rPr>
              <w:br/>
              <w:t>5) Obtener la frecuencia absoluta del intervalo de la mediana (</w:t>
            </w:r>
            <w:proofErr w:type="spellStart"/>
            <w:r w:rsidRPr="00643653">
              <w:rPr>
                <w:sz w:val="24"/>
                <w:szCs w:val="24"/>
              </w:rPr>
              <w:t>FMe</w:t>
            </w:r>
            <w:proofErr w:type="spellEnd"/>
            <w:r w:rsidRPr="00643653">
              <w:rPr>
                <w:sz w:val="24"/>
                <w:szCs w:val="24"/>
              </w:rPr>
              <w:t>)</w:t>
            </w:r>
            <w:r w:rsidRPr="00643653">
              <w:rPr>
                <w:sz w:val="24"/>
                <w:szCs w:val="24"/>
              </w:rPr>
              <w:br/>
              <w:t>6) Obtener el tamaño del intervalo de la mediana (C)</w:t>
            </w:r>
            <w:r w:rsidRPr="00643653">
              <w:rPr>
                <w:sz w:val="24"/>
                <w:szCs w:val="24"/>
              </w:rPr>
              <w:br/>
            </w:r>
            <w:r w:rsidRPr="00643653">
              <w:rPr>
                <w:sz w:val="24"/>
                <w:szCs w:val="24"/>
              </w:rPr>
              <w:br/>
              <w:t>Luego, para obtener el valor de la mediana debemos realizar el siguiente cálculo:</w:t>
            </w:r>
            <w:r w:rsidRPr="00643653">
              <w:rPr>
                <w:sz w:val="24"/>
                <w:szCs w:val="24"/>
              </w:rPr>
              <w:br/>
            </w:r>
            <w:r w:rsidRPr="00643653">
              <w:rPr>
                <w:sz w:val="24"/>
                <w:szCs w:val="24"/>
              </w:rPr>
              <w:br/>
            </w:r>
            <w:r w:rsidRPr="00643653">
              <w:rPr>
                <w:sz w:val="24"/>
                <w:szCs w:val="24"/>
              </w:rPr>
              <w:lastRenderedPageBreak/>
              <w:drawing>
                <wp:inline distT="0" distB="0" distL="0" distR="0" wp14:anchorId="1D169966" wp14:editId="0707A0AB">
                  <wp:extent cx="2990850" cy="1323975"/>
                  <wp:effectExtent l="0" t="0" r="0" b="9525"/>
                  <wp:docPr id="20" name="Imagen 20" descr="Medidas-Fot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edidas-Foto 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1323975"/>
                          </a:xfrm>
                          <a:prstGeom prst="rect">
                            <a:avLst/>
                          </a:prstGeom>
                          <a:noFill/>
                          <a:ln>
                            <a:noFill/>
                          </a:ln>
                        </pic:spPr>
                      </pic:pic>
                    </a:graphicData>
                  </a:graphic>
                </wp:inline>
              </w:drawing>
            </w:r>
            <w:r w:rsidRPr="00643653">
              <w:rPr>
                <w:sz w:val="24"/>
                <w:szCs w:val="24"/>
              </w:rPr>
              <w:br/>
            </w:r>
            <w:r w:rsidRPr="00643653">
              <w:rPr>
                <w:sz w:val="24"/>
                <w:szCs w:val="24"/>
              </w:rPr>
              <w:br/>
              <w:t>Calculemos la mediana de la siguiente muestra:</w:t>
            </w:r>
          </w:p>
          <w:p w:rsidR="00643653" w:rsidRPr="00643653" w:rsidRDefault="00643653" w:rsidP="00643653">
            <w:pPr>
              <w:rPr>
                <w:sz w:val="24"/>
                <w:szCs w:val="24"/>
              </w:rPr>
            </w:pPr>
            <w:r w:rsidRPr="00643653">
              <w:rPr>
                <w:sz w:val="24"/>
                <w:szCs w:val="24"/>
              </w:rPr>
              <w:drawing>
                <wp:inline distT="0" distB="0" distL="0" distR="0" wp14:anchorId="4AAB85F4" wp14:editId="313EC692">
                  <wp:extent cx="3095625" cy="1238250"/>
                  <wp:effectExtent l="0" t="0" r="9525" b="0"/>
                  <wp:docPr id="19" name="Imagen 19" descr="Miadiana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adiana 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5625" cy="1238250"/>
                          </a:xfrm>
                          <a:prstGeom prst="rect">
                            <a:avLst/>
                          </a:prstGeom>
                          <a:noFill/>
                          <a:ln>
                            <a:noFill/>
                          </a:ln>
                        </pic:spPr>
                      </pic:pic>
                    </a:graphicData>
                  </a:graphic>
                </wp:inline>
              </w:drawing>
            </w:r>
          </w:p>
          <w:p w:rsidR="00643653" w:rsidRPr="00643653" w:rsidRDefault="00643653" w:rsidP="00643653">
            <w:pPr>
              <w:pStyle w:val="Prrafodelista"/>
              <w:numPr>
                <w:ilvl w:val="0"/>
                <w:numId w:val="5"/>
              </w:numPr>
              <w:rPr>
                <w:sz w:val="24"/>
                <w:szCs w:val="24"/>
              </w:rPr>
            </w:pPr>
            <w:r w:rsidRPr="00643653">
              <w:rPr>
                <w:sz w:val="24"/>
                <w:szCs w:val="24"/>
              </w:rPr>
              <w:t>30/2 = 15, por lo tanto, la mediana se encuentra en el intervalo 4,1 - 5,0</w:t>
            </w:r>
            <w:r w:rsidRPr="00643653">
              <w:rPr>
                <w:sz w:val="24"/>
                <w:szCs w:val="24"/>
              </w:rPr>
              <w:br/>
              <w:t>2) L = 4,1</w:t>
            </w:r>
            <w:r w:rsidRPr="00643653">
              <w:rPr>
                <w:sz w:val="24"/>
                <w:szCs w:val="24"/>
              </w:rPr>
              <w:br/>
              <w:t>3) n = 30</w:t>
            </w:r>
            <w:r w:rsidRPr="00643653">
              <w:rPr>
                <w:sz w:val="24"/>
                <w:szCs w:val="24"/>
              </w:rPr>
              <w:br/>
              <w:t xml:space="preserve">4) </w:t>
            </w:r>
            <w:proofErr w:type="spellStart"/>
            <w:r w:rsidRPr="00643653">
              <w:rPr>
                <w:sz w:val="24"/>
                <w:szCs w:val="24"/>
              </w:rPr>
              <w:t>FAc</w:t>
            </w:r>
            <w:proofErr w:type="spellEnd"/>
            <w:r w:rsidRPr="00643653">
              <w:rPr>
                <w:sz w:val="24"/>
                <w:szCs w:val="24"/>
              </w:rPr>
              <w:t xml:space="preserve"> = 7</w:t>
            </w:r>
            <w:r w:rsidRPr="00643653">
              <w:rPr>
                <w:sz w:val="24"/>
                <w:szCs w:val="24"/>
              </w:rPr>
              <w:br/>
              <w:t xml:space="preserve">5) </w:t>
            </w:r>
            <w:proofErr w:type="spellStart"/>
            <w:r w:rsidRPr="00643653">
              <w:rPr>
                <w:sz w:val="24"/>
                <w:szCs w:val="24"/>
              </w:rPr>
              <w:t>FMe</w:t>
            </w:r>
            <w:proofErr w:type="spellEnd"/>
            <w:r w:rsidRPr="00643653">
              <w:rPr>
                <w:sz w:val="24"/>
                <w:szCs w:val="24"/>
              </w:rPr>
              <w:t xml:space="preserve"> = 9</w:t>
            </w:r>
            <w:r w:rsidRPr="00643653">
              <w:rPr>
                <w:sz w:val="24"/>
                <w:szCs w:val="24"/>
              </w:rPr>
              <w:br/>
              <w:t>6) C = 0,9</w:t>
            </w:r>
            <w:r w:rsidRPr="00643653">
              <w:rPr>
                <w:sz w:val="24"/>
                <w:szCs w:val="24"/>
              </w:rPr>
              <w:br/>
            </w:r>
            <w:r w:rsidRPr="00643653">
              <w:rPr>
                <w:sz w:val="24"/>
                <w:szCs w:val="24"/>
              </w:rPr>
              <w:br/>
              <w:t>Ahora traspasemos los datos a la fórmula:</w:t>
            </w:r>
            <w:r w:rsidRPr="00643653">
              <w:rPr>
                <w:sz w:val="24"/>
                <w:szCs w:val="24"/>
              </w:rPr>
              <w:br/>
            </w:r>
            <w:r w:rsidRPr="00643653">
              <w:rPr>
                <w:sz w:val="24"/>
                <w:szCs w:val="24"/>
              </w:rPr>
              <w:br/>
            </w:r>
            <w:r w:rsidRPr="00643653">
              <w:drawing>
                <wp:inline distT="0" distB="0" distL="0" distR="0" wp14:anchorId="50549C37" wp14:editId="58F9C744">
                  <wp:extent cx="6296025" cy="1285875"/>
                  <wp:effectExtent l="0" t="0" r="9525" b="9525"/>
                  <wp:docPr id="18" name="Imagen 18" descr="Medidas-Fot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edidas-Foto 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6025" cy="1285875"/>
                          </a:xfrm>
                          <a:prstGeom prst="rect">
                            <a:avLst/>
                          </a:prstGeom>
                          <a:noFill/>
                          <a:ln>
                            <a:noFill/>
                          </a:ln>
                        </pic:spPr>
                      </pic:pic>
                    </a:graphicData>
                  </a:graphic>
                </wp:inline>
              </w:drawing>
            </w:r>
            <w:r w:rsidRPr="00643653">
              <w:rPr>
                <w:sz w:val="24"/>
                <w:szCs w:val="24"/>
              </w:rPr>
              <w:br/>
            </w:r>
            <w:r w:rsidRPr="00643653">
              <w:rPr>
                <w:sz w:val="24"/>
                <w:szCs w:val="24"/>
              </w:rPr>
              <w:br/>
              <w:t>La mediana de nuestro ejemplo es 4,9.</w:t>
            </w:r>
            <w:r w:rsidRPr="00643653">
              <w:rPr>
                <w:sz w:val="24"/>
                <w:szCs w:val="24"/>
              </w:rPr>
              <w:br/>
            </w:r>
            <w:r w:rsidRPr="00643653">
              <w:rPr>
                <w:sz w:val="24"/>
                <w:szCs w:val="24"/>
              </w:rPr>
              <w:br/>
              <w:t>La mediana es menos sensible a las variaciones de la variable y es más representativa cuando la variable tiene valores extremos.</w:t>
            </w:r>
          </w:p>
          <w:p w:rsidR="00643653" w:rsidRDefault="00643653" w:rsidP="00643653">
            <w:pPr>
              <w:pStyle w:val="Prrafodelista"/>
              <w:rPr>
                <w:sz w:val="24"/>
                <w:szCs w:val="24"/>
              </w:rPr>
            </w:pPr>
          </w:p>
          <w:p w:rsidR="00643653" w:rsidRPr="00643653" w:rsidRDefault="00643653" w:rsidP="00643653">
            <w:pPr>
              <w:jc w:val="center"/>
              <w:rPr>
                <w:sz w:val="24"/>
                <w:szCs w:val="24"/>
              </w:rPr>
            </w:pPr>
            <w:r>
              <w:rPr>
                <w:sz w:val="24"/>
                <w:szCs w:val="24"/>
              </w:rPr>
              <w:t>LA MODA</w:t>
            </w:r>
          </w:p>
          <w:p w:rsidR="00643653" w:rsidRPr="00643653" w:rsidRDefault="00643653" w:rsidP="00643653">
            <w:pPr>
              <w:rPr>
                <w:sz w:val="24"/>
                <w:szCs w:val="24"/>
              </w:rPr>
            </w:pPr>
            <w:r w:rsidRPr="00643653">
              <w:rPr>
                <w:sz w:val="24"/>
                <w:szCs w:val="24"/>
              </w:rPr>
              <w:lastRenderedPageBreak/>
              <w:t>La moda de una muestra es aquel valor de la variable que se presenta con mayor frecuencia, es decir, el que más se repite.</w:t>
            </w:r>
            <w:r w:rsidRPr="00643653">
              <w:rPr>
                <w:sz w:val="24"/>
                <w:szCs w:val="24"/>
              </w:rPr>
              <w:br/>
            </w:r>
            <w:r w:rsidRPr="00643653">
              <w:rPr>
                <w:sz w:val="24"/>
                <w:szCs w:val="24"/>
              </w:rPr>
              <w:br/>
              <w:t>Veamos cuál es la moda de la siguiente muestra:</w:t>
            </w:r>
          </w:p>
          <w:p w:rsidR="00643653" w:rsidRPr="00643653" w:rsidRDefault="00643653" w:rsidP="00643653">
            <w:pPr>
              <w:rPr>
                <w:sz w:val="24"/>
                <w:szCs w:val="24"/>
              </w:rPr>
            </w:pPr>
            <w:r w:rsidRPr="00643653">
              <w:rPr>
                <w:sz w:val="24"/>
                <w:szCs w:val="24"/>
              </w:rPr>
              <w:drawing>
                <wp:inline distT="0" distB="0" distL="0" distR="0" wp14:anchorId="015E5B04" wp14:editId="1BD65DBB">
                  <wp:extent cx="2552700" cy="1447800"/>
                  <wp:effectExtent l="0" t="0" r="0" b="0"/>
                  <wp:docPr id="28" name="Imagen 28" descr="Mod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oda 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1447800"/>
                          </a:xfrm>
                          <a:prstGeom prst="rect">
                            <a:avLst/>
                          </a:prstGeom>
                          <a:noFill/>
                          <a:ln>
                            <a:noFill/>
                          </a:ln>
                        </pic:spPr>
                      </pic:pic>
                    </a:graphicData>
                  </a:graphic>
                </wp:inline>
              </w:drawing>
            </w:r>
          </w:p>
          <w:p w:rsidR="00643653" w:rsidRPr="00643653" w:rsidRDefault="00643653" w:rsidP="00643653">
            <w:pPr>
              <w:rPr>
                <w:sz w:val="24"/>
                <w:szCs w:val="24"/>
              </w:rPr>
            </w:pPr>
            <w:r w:rsidRPr="00643653">
              <w:rPr>
                <w:sz w:val="24"/>
                <w:szCs w:val="24"/>
              </w:rPr>
              <w:t>La moda es 1, ya que, la variable "número de hermanos" presenta mayor frecuencia en aquel valor.</w:t>
            </w:r>
            <w:r w:rsidRPr="00643653">
              <w:rPr>
                <w:sz w:val="24"/>
                <w:szCs w:val="24"/>
              </w:rPr>
              <w:br/>
            </w:r>
            <w:r w:rsidRPr="00643653">
              <w:rPr>
                <w:sz w:val="24"/>
                <w:szCs w:val="24"/>
              </w:rPr>
              <w:br/>
              <w:t>¿Cómo se calcula la moda para una tabla de frecuencia de datos agrupados en intervalos?</w:t>
            </w:r>
            <w:r w:rsidRPr="00643653">
              <w:rPr>
                <w:sz w:val="24"/>
                <w:szCs w:val="24"/>
              </w:rPr>
              <w:br/>
            </w:r>
            <w:r w:rsidRPr="00643653">
              <w:rPr>
                <w:sz w:val="24"/>
                <w:szCs w:val="24"/>
              </w:rPr>
              <w:br/>
              <w:t>En esos casos, la moda será la marca de clase del intervalo con mayor frecuencia. Recuerda que la marca de clase es el punto medio de un intervalo, es decir, su media.</w:t>
            </w:r>
            <w:r w:rsidRPr="00643653">
              <w:rPr>
                <w:sz w:val="24"/>
                <w:szCs w:val="24"/>
              </w:rPr>
              <w:br/>
            </w:r>
            <w:r w:rsidRPr="00643653">
              <w:rPr>
                <w:sz w:val="24"/>
                <w:szCs w:val="24"/>
              </w:rPr>
              <w:br/>
              <w:t>Veamos el siguiente ejemplo:</w:t>
            </w:r>
            <w:r w:rsidRPr="00643653">
              <w:rPr>
                <w:sz w:val="24"/>
                <w:szCs w:val="24"/>
              </w:rPr>
              <w:br/>
            </w:r>
            <w:r w:rsidRPr="00643653">
              <w:rPr>
                <w:sz w:val="24"/>
                <w:szCs w:val="24"/>
              </w:rPr>
              <w:br/>
            </w:r>
            <w:r w:rsidRPr="00643653">
              <w:rPr>
                <w:sz w:val="24"/>
                <w:szCs w:val="24"/>
              </w:rPr>
              <w:drawing>
                <wp:inline distT="0" distB="0" distL="0" distR="0" wp14:anchorId="09D68809" wp14:editId="062D699F">
                  <wp:extent cx="1809750" cy="981075"/>
                  <wp:effectExtent l="0" t="0" r="0" b="9525"/>
                  <wp:docPr id="27" name="Imagen 27" descr="mod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oda 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981075"/>
                          </a:xfrm>
                          <a:prstGeom prst="rect">
                            <a:avLst/>
                          </a:prstGeom>
                          <a:noFill/>
                          <a:ln>
                            <a:noFill/>
                          </a:ln>
                        </pic:spPr>
                      </pic:pic>
                    </a:graphicData>
                  </a:graphic>
                </wp:inline>
              </w:drawing>
            </w:r>
          </w:p>
          <w:p w:rsidR="00643653" w:rsidRDefault="00643653" w:rsidP="00643653">
            <w:pPr>
              <w:rPr>
                <w:sz w:val="24"/>
                <w:szCs w:val="24"/>
              </w:rPr>
            </w:pPr>
            <w:r w:rsidRPr="00643653">
              <w:rPr>
                <w:sz w:val="24"/>
                <w:szCs w:val="24"/>
              </w:rPr>
              <w:t>El intervalo que presenta mayor frecuencia es el 5,1 - 6,0 y la marca de clase de éste es la siguiente:</w:t>
            </w:r>
            <w:r w:rsidRPr="00643653">
              <w:rPr>
                <w:sz w:val="24"/>
                <w:szCs w:val="24"/>
              </w:rPr>
              <w:br/>
            </w:r>
            <w:r w:rsidRPr="00643653">
              <w:rPr>
                <w:sz w:val="24"/>
                <w:szCs w:val="24"/>
              </w:rPr>
              <w:br/>
            </w:r>
            <w:r w:rsidRPr="00643653">
              <w:rPr>
                <w:sz w:val="24"/>
                <w:szCs w:val="24"/>
              </w:rPr>
              <w:drawing>
                <wp:inline distT="0" distB="0" distL="0" distR="0" wp14:anchorId="1739B844" wp14:editId="1C5ECD14">
                  <wp:extent cx="3314700" cy="657225"/>
                  <wp:effectExtent l="0" t="0" r="0" b="9525"/>
                  <wp:docPr id="26" name="Imagen 26" descr="Medidas-Fot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edidas-Foto 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4700" cy="657225"/>
                          </a:xfrm>
                          <a:prstGeom prst="rect">
                            <a:avLst/>
                          </a:prstGeom>
                          <a:noFill/>
                          <a:ln>
                            <a:noFill/>
                          </a:ln>
                        </pic:spPr>
                      </pic:pic>
                    </a:graphicData>
                  </a:graphic>
                </wp:inline>
              </w:drawing>
            </w:r>
            <w:r w:rsidRPr="00643653">
              <w:rPr>
                <w:sz w:val="24"/>
                <w:szCs w:val="24"/>
              </w:rPr>
              <w:br/>
            </w:r>
            <w:r w:rsidRPr="00643653">
              <w:rPr>
                <w:sz w:val="24"/>
                <w:szCs w:val="24"/>
              </w:rPr>
              <w:br/>
              <w:t>La moda de nuestra muestra es 5,55, ya que, es el valor que más se repite de la variable.</w:t>
            </w:r>
            <w:r w:rsidRPr="00643653">
              <w:rPr>
                <w:sz w:val="24"/>
                <w:szCs w:val="24"/>
              </w:rPr>
              <w:br/>
            </w:r>
            <w:r w:rsidRPr="00643653">
              <w:rPr>
                <w:sz w:val="24"/>
                <w:szCs w:val="24"/>
              </w:rPr>
              <w:br/>
              <w:t>La moda es muy sencilla de obtener pero es poco representativa.</w:t>
            </w:r>
          </w:p>
          <w:p w:rsidR="00643653" w:rsidRDefault="00643653" w:rsidP="00643653">
            <w:pPr>
              <w:rPr>
                <w:sz w:val="24"/>
                <w:szCs w:val="24"/>
              </w:rPr>
            </w:pPr>
          </w:p>
          <w:p w:rsidR="0068236B" w:rsidRDefault="0068236B" w:rsidP="00643653">
            <w:pPr>
              <w:rPr>
                <w:sz w:val="24"/>
                <w:szCs w:val="24"/>
              </w:rPr>
            </w:pPr>
            <w:bookmarkStart w:id="0" w:name="_GoBack"/>
            <w:bookmarkEnd w:id="0"/>
          </w:p>
          <w:p w:rsidR="00643653" w:rsidRDefault="00643653" w:rsidP="00643653">
            <w:pPr>
              <w:jc w:val="center"/>
              <w:rPr>
                <w:sz w:val="24"/>
                <w:szCs w:val="24"/>
              </w:rPr>
            </w:pPr>
            <w:r>
              <w:rPr>
                <w:sz w:val="24"/>
                <w:szCs w:val="24"/>
              </w:rPr>
              <w:lastRenderedPageBreak/>
              <w:t>ACTIVIDAD</w:t>
            </w:r>
          </w:p>
          <w:p w:rsidR="002D33CE" w:rsidRDefault="002D33CE" w:rsidP="002D33CE">
            <w:pPr>
              <w:jc w:val="center"/>
              <w:rPr>
                <w:b/>
                <w:bCs/>
                <w:sz w:val="26"/>
                <w:szCs w:val="26"/>
                <w:lang w:val="es-ES_tradnl"/>
              </w:rPr>
            </w:pPr>
            <w:r>
              <w:rPr>
                <w:b/>
                <w:bCs/>
                <w:sz w:val="26"/>
                <w:szCs w:val="26"/>
                <w:lang w:val="es-ES_tradnl"/>
              </w:rPr>
              <w:t>Medidas de Tendencia Ce</w:t>
            </w:r>
            <w:r>
              <w:rPr>
                <w:b/>
                <w:bCs/>
                <w:sz w:val="26"/>
                <w:szCs w:val="26"/>
                <w:lang w:val="es-ES_tradnl"/>
              </w:rPr>
              <w:t xml:space="preserve">ntral </w:t>
            </w:r>
          </w:p>
          <w:p w:rsidR="002D33CE" w:rsidRDefault="002D33CE" w:rsidP="002D33CE">
            <w:pPr>
              <w:pStyle w:val="Textoindependiente"/>
            </w:pPr>
          </w:p>
          <w:p w:rsidR="002D33CE" w:rsidRDefault="002D33CE" w:rsidP="002D33CE">
            <w:pPr>
              <w:pStyle w:val="Textoindependiente"/>
            </w:pPr>
          </w:p>
          <w:p w:rsidR="002D33CE" w:rsidRDefault="002D33CE" w:rsidP="002D33CE">
            <w:pPr>
              <w:pStyle w:val="Textoindependiente"/>
              <w:numPr>
                <w:ilvl w:val="0"/>
                <w:numId w:val="6"/>
              </w:numPr>
            </w:pPr>
            <w:r>
              <w:t>El siguiente cuadro muestra la distribución de la renta anual (en miles de soles) en que incurren 50 viviendas:</w:t>
            </w:r>
          </w:p>
          <w:p w:rsidR="002D33CE" w:rsidRDefault="002D33CE" w:rsidP="002D33CE">
            <w:pPr>
              <w:jc w:val="both"/>
              <w:rPr>
                <w:sz w:val="24"/>
                <w:szCs w:val="24"/>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51"/>
              <w:gridCol w:w="992"/>
              <w:gridCol w:w="992"/>
              <w:gridCol w:w="992"/>
              <w:gridCol w:w="993"/>
              <w:gridCol w:w="992"/>
              <w:gridCol w:w="915"/>
            </w:tblGrid>
            <w:tr w:rsidR="002D33CE" w:rsidTr="009B2C61">
              <w:tblPrEx>
                <w:tblCellMar>
                  <w:top w:w="0" w:type="dxa"/>
                  <w:bottom w:w="0" w:type="dxa"/>
                </w:tblCellMar>
              </w:tblPrEx>
              <w:tc>
                <w:tcPr>
                  <w:tcW w:w="1985" w:type="dxa"/>
                </w:tcPr>
                <w:p w:rsidR="002D33CE" w:rsidRDefault="002D33CE" w:rsidP="009B2C61">
                  <w:pPr>
                    <w:pStyle w:val="Ttulo1"/>
                  </w:pPr>
                  <w:r>
                    <w:t>Marca de Clase</w:t>
                  </w:r>
                </w:p>
              </w:tc>
              <w:tc>
                <w:tcPr>
                  <w:tcW w:w="851" w:type="dxa"/>
                </w:tcPr>
                <w:p w:rsidR="002D33CE" w:rsidRDefault="002D33CE" w:rsidP="009B2C61">
                  <w:pPr>
                    <w:jc w:val="center"/>
                    <w:rPr>
                      <w:sz w:val="24"/>
                      <w:szCs w:val="24"/>
                      <w:lang w:val="es-PE"/>
                    </w:rPr>
                  </w:pPr>
                  <w:r>
                    <w:rPr>
                      <w:sz w:val="24"/>
                      <w:szCs w:val="24"/>
                      <w:lang w:val="es-PE"/>
                    </w:rPr>
                    <w:t>18.85</w:t>
                  </w:r>
                </w:p>
              </w:tc>
              <w:tc>
                <w:tcPr>
                  <w:tcW w:w="992" w:type="dxa"/>
                </w:tcPr>
                <w:p w:rsidR="002D33CE" w:rsidRDefault="002D33CE" w:rsidP="009B2C61">
                  <w:pPr>
                    <w:jc w:val="center"/>
                    <w:rPr>
                      <w:sz w:val="24"/>
                      <w:szCs w:val="24"/>
                      <w:lang w:val="es-PE"/>
                    </w:rPr>
                  </w:pPr>
                  <w:r>
                    <w:rPr>
                      <w:sz w:val="24"/>
                      <w:szCs w:val="24"/>
                      <w:lang w:val="es-PE"/>
                    </w:rPr>
                    <w:t>21.55</w:t>
                  </w:r>
                </w:p>
              </w:tc>
              <w:tc>
                <w:tcPr>
                  <w:tcW w:w="992" w:type="dxa"/>
                </w:tcPr>
                <w:p w:rsidR="002D33CE" w:rsidRDefault="002D33CE" w:rsidP="009B2C61">
                  <w:pPr>
                    <w:jc w:val="center"/>
                    <w:rPr>
                      <w:sz w:val="24"/>
                      <w:szCs w:val="24"/>
                      <w:lang w:val="es-PE"/>
                    </w:rPr>
                  </w:pPr>
                  <w:r>
                    <w:rPr>
                      <w:sz w:val="24"/>
                      <w:szCs w:val="24"/>
                      <w:lang w:val="es-PE"/>
                    </w:rPr>
                    <w:t>24.25</w:t>
                  </w:r>
                </w:p>
              </w:tc>
              <w:tc>
                <w:tcPr>
                  <w:tcW w:w="992" w:type="dxa"/>
                </w:tcPr>
                <w:p w:rsidR="002D33CE" w:rsidRDefault="002D33CE" w:rsidP="009B2C61">
                  <w:pPr>
                    <w:jc w:val="center"/>
                    <w:rPr>
                      <w:sz w:val="24"/>
                      <w:szCs w:val="24"/>
                      <w:lang w:val="es-PE"/>
                    </w:rPr>
                  </w:pPr>
                  <w:r>
                    <w:rPr>
                      <w:sz w:val="24"/>
                      <w:szCs w:val="24"/>
                      <w:lang w:val="es-PE"/>
                    </w:rPr>
                    <w:t>26.95</w:t>
                  </w:r>
                </w:p>
              </w:tc>
              <w:tc>
                <w:tcPr>
                  <w:tcW w:w="993" w:type="dxa"/>
                </w:tcPr>
                <w:p w:rsidR="002D33CE" w:rsidRDefault="002D33CE" w:rsidP="009B2C61">
                  <w:pPr>
                    <w:jc w:val="center"/>
                    <w:rPr>
                      <w:sz w:val="24"/>
                      <w:szCs w:val="24"/>
                      <w:lang w:val="es-PE"/>
                    </w:rPr>
                  </w:pPr>
                  <w:r>
                    <w:rPr>
                      <w:sz w:val="24"/>
                      <w:szCs w:val="24"/>
                      <w:lang w:val="es-PE"/>
                    </w:rPr>
                    <w:t>29.65</w:t>
                  </w:r>
                </w:p>
              </w:tc>
              <w:tc>
                <w:tcPr>
                  <w:tcW w:w="992" w:type="dxa"/>
                </w:tcPr>
                <w:p w:rsidR="002D33CE" w:rsidRDefault="002D33CE" w:rsidP="009B2C61">
                  <w:pPr>
                    <w:jc w:val="center"/>
                    <w:rPr>
                      <w:sz w:val="24"/>
                      <w:szCs w:val="24"/>
                      <w:lang w:val="es-PE"/>
                    </w:rPr>
                  </w:pPr>
                  <w:r>
                    <w:rPr>
                      <w:sz w:val="24"/>
                      <w:szCs w:val="24"/>
                      <w:lang w:val="es-PE"/>
                    </w:rPr>
                    <w:t>32.35</w:t>
                  </w:r>
                </w:p>
              </w:tc>
              <w:tc>
                <w:tcPr>
                  <w:tcW w:w="915" w:type="dxa"/>
                </w:tcPr>
                <w:p w:rsidR="002D33CE" w:rsidRDefault="002D33CE" w:rsidP="009B2C61">
                  <w:pPr>
                    <w:jc w:val="center"/>
                    <w:rPr>
                      <w:sz w:val="24"/>
                      <w:szCs w:val="24"/>
                      <w:lang w:val="es-PE"/>
                    </w:rPr>
                  </w:pPr>
                  <w:r>
                    <w:rPr>
                      <w:sz w:val="24"/>
                      <w:szCs w:val="24"/>
                      <w:lang w:val="es-PE"/>
                    </w:rPr>
                    <w:t>35.05</w:t>
                  </w:r>
                </w:p>
              </w:tc>
            </w:tr>
            <w:tr w:rsidR="002D33CE" w:rsidTr="009B2C61">
              <w:tblPrEx>
                <w:tblCellMar>
                  <w:top w:w="0" w:type="dxa"/>
                  <w:bottom w:w="0" w:type="dxa"/>
                </w:tblCellMar>
              </w:tblPrEx>
              <w:tc>
                <w:tcPr>
                  <w:tcW w:w="1985" w:type="dxa"/>
                </w:tcPr>
                <w:p w:rsidR="002D33CE" w:rsidRDefault="002D33CE" w:rsidP="009B2C61">
                  <w:pPr>
                    <w:jc w:val="both"/>
                    <w:rPr>
                      <w:b/>
                      <w:bCs/>
                      <w:sz w:val="24"/>
                      <w:szCs w:val="24"/>
                      <w:lang w:val="es-PE"/>
                    </w:rPr>
                  </w:pPr>
                  <w:r>
                    <w:rPr>
                      <w:b/>
                      <w:bCs/>
                      <w:sz w:val="24"/>
                      <w:szCs w:val="24"/>
                      <w:lang w:val="es-PE"/>
                    </w:rPr>
                    <w:t>N° de Viviendas</w:t>
                  </w:r>
                </w:p>
              </w:tc>
              <w:tc>
                <w:tcPr>
                  <w:tcW w:w="851" w:type="dxa"/>
                </w:tcPr>
                <w:p w:rsidR="002D33CE" w:rsidRDefault="002D33CE" w:rsidP="009B2C61">
                  <w:pPr>
                    <w:jc w:val="center"/>
                    <w:rPr>
                      <w:sz w:val="24"/>
                      <w:szCs w:val="24"/>
                      <w:lang w:val="es-PE"/>
                    </w:rPr>
                  </w:pPr>
                  <w:r>
                    <w:rPr>
                      <w:sz w:val="24"/>
                      <w:szCs w:val="24"/>
                      <w:lang w:val="es-PE"/>
                    </w:rPr>
                    <w:t>3</w:t>
                  </w:r>
                </w:p>
              </w:tc>
              <w:tc>
                <w:tcPr>
                  <w:tcW w:w="992" w:type="dxa"/>
                </w:tcPr>
                <w:p w:rsidR="002D33CE" w:rsidRDefault="002D33CE" w:rsidP="009B2C61">
                  <w:pPr>
                    <w:jc w:val="center"/>
                    <w:rPr>
                      <w:sz w:val="24"/>
                      <w:szCs w:val="24"/>
                      <w:lang w:val="es-PE"/>
                    </w:rPr>
                  </w:pPr>
                  <w:r>
                    <w:rPr>
                      <w:sz w:val="24"/>
                      <w:szCs w:val="24"/>
                      <w:lang w:val="es-PE"/>
                    </w:rPr>
                    <w:t>2</w:t>
                  </w:r>
                </w:p>
              </w:tc>
              <w:tc>
                <w:tcPr>
                  <w:tcW w:w="992" w:type="dxa"/>
                </w:tcPr>
                <w:p w:rsidR="002D33CE" w:rsidRDefault="002D33CE" w:rsidP="009B2C61">
                  <w:pPr>
                    <w:jc w:val="center"/>
                    <w:rPr>
                      <w:sz w:val="24"/>
                      <w:szCs w:val="24"/>
                      <w:lang w:val="es-PE"/>
                    </w:rPr>
                  </w:pPr>
                  <w:r>
                    <w:rPr>
                      <w:sz w:val="24"/>
                      <w:szCs w:val="24"/>
                      <w:lang w:val="es-PE"/>
                    </w:rPr>
                    <w:t>7</w:t>
                  </w:r>
                </w:p>
              </w:tc>
              <w:tc>
                <w:tcPr>
                  <w:tcW w:w="992" w:type="dxa"/>
                </w:tcPr>
                <w:p w:rsidR="002D33CE" w:rsidRDefault="002D33CE" w:rsidP="009B2C61">
                  <w:pPr>
                    <w:jc w:val="center"/>
                    <w:rPr>
                      <w:sz w:val="24"/>
                      <w:szCs w:val="24"/>
                      <w:lang w:val="es-PE"/>
                    </w:rPr>
                  </w:pPr>
                  <w:r>
                    <w:rPr>
                      <w:sz w:val="24"/>
                      <w:szCs w:val="24"/>
                      <w:lang w:val="es-PE"/>
                    </w:rPr>
                    <w:t>7</w:t>
                  </w:r>
                </w:p>
              </w:tc>
              <w:tc>
                <w:tcPr>
                  <w:tcW w:w="993" w:type="dxa"/>
                </w:tcPr>
                <w:p w:rsidR="002D33CE" w:rsidRDefault="002D33CE" w:rsidP="009B2C61">
                  <w:pPr>
                    <w:jc w:val="center"/>
                    <w:rPr>
                      <w:sz w:val="24"/>
                      <w:szCs w:val="24"/>
                      <w:lang w:val="es-PE"/>
                    </w:rPr>
                  </w:pPr>
                  <w:r>
                    <w:rPr>
                      <w:sz w:val="24"/>
                      <w:szCs w:val="24"/>
                      <w:lang w:val="es-PE"/>
                    </w:rPr>
                    <w:t>11</w:t>
                  </w:r>
                </w:p>
              </w:tc>
              <w:tc>
                <w:tcPr>
                  <w:tcW w:w="992" w:type="dxa"/>
                </w:tcPr>
                <w:p w:rsidR="002D33CE" w:rsidRDefault="002D33CE" w:rsidP="009B2C61">
                  <w:pPr>
                    <w:jc w:val="center"/>
                    <w:rPr>
                      <w:sz w:val="24"/>
                      <w:szCs w:val="24"/>
                      <w:lang w:val="es-PE"/>
                    </w:rPr>
                  </w:pPr>
                  <w:r>
                    <w:rPr>
                      <w:sz w:val="24"/>
                      <w:szCs w:val="24"/>
                      <w:lang w:val="es-PE"/>
                    </w:rPr>
                    <w:t>11</w:t>
                  </w:r>
                </w:p>
              </w:tc>
              <w:tc>
                <w:tcPr>
                  <w:tcW w:w="915" w:type="dxa"/>
                </w:tcPr>
                <w:p w:rsidR="002D33CE" w:rsidRDefault="002D33CE" w:rsidP="009B2C61">
                  <w:pPr>
                    <w:jc w:val="center"/>
                    <w:rPr>
                      <w:sz w:val="24"/>
                      <w:szCs w:val="24"/>
                      <w:lang w:val="es-PE"/>
                    </w:rPr>
                  </w:pPr>
                  <w:r>
                    <w:rPr>
                      <w:sz w:val="24"/>
                      <w:szCs w:val="24"/>
                      <w:lang w:val="es-PE"/>
                    </w:rPr>
                    <w:t>9</w:t>
                  </w:r>
                </w:p>
              </w:tc>
            </w:tr>
          </w:tbl>
          <w:p w:rsidR="002D33CE" w:rsidRDefault="002D33CE" w:rsidP="002D33CE">
            <w:pPr>
              <w:jc w:val="both"/>
              <w:rPr>
                <w:sz w:val="24"/>
                <w:szCs w:val="24"/>
                <w:lang w:val="es-PE"/>
              </w:rPr>
            </w:pPr>
          </w:p>
          <w:p w:rsidR="002D33CE" w:rsidRDefault="002D33CE" w:rsidP="002D33CE">
            <w:pPr>
              <w:numPr>
                <w:ilvl w:val="0"/>
                <w:numId w:val="7"/>
              </w:numPr>
              <w:autoSpaceDE w:val="0"/>
              <w:autoSpaceDN w:val="0"/>
              <w:spacing w:after="0" w:line="240" w:lineRule="auto"/>
              <w:jc w:val="both"/>
              <w:rPr>
                <w:sz w:val="24"/>
                <w:szCs w:val="24"/>
                <w:lang w:val="es-PE"/>
              </w:rPr>
            </w:pPr>
            <w:r>
              <w:rPr>
                <w:sz w:val="24"/>
                <w:szCs w:val="24"/>
                <w:lang w:val="es-PE"/>
              </w:rPr>
              <w:t>Halle e interprete según el enunciado</w:t>
            </w:r>
          </w:p>
          <w:p w:rsidR="002D33CE" w:rsidRDefault="002D33CE" w:rsidP="002D33CE">
            <w:pPr>
              <w:numPr>
                <w:ilvl w:val="0"/>
                <w:numId w:val="8"/>
              </w:numPr>
              <w:tabs>
                <w:tab w:val="clear" w:pos="720"/>
                <w:tab w:val="num" w:pos="1080"/>
              </w:tabs>
              <w:autoSpaceDE w:val="0"/>
              <w:autoSpaceDN w:val="0"/>
              <w:spacing w:after="0" w:line="240" w:lineRule="auto"/>
              <w:ind w:left="1080"/>
              <w:jc w:val="both"/>
              <w:rPr>
                <w:sz w:val="24"/>
                <w:szCs w:val="24"/>
                <w:lang w:val="es-PE"/>
              </w:rPr>
            </w:pPr>
            <w:r>
              <w:rPr>
                <w:sz w:val="24"/>
                <w:szCs w:val="24"/>
                <w:lang w:val="es-PE"/>
              </w:rPr>
              <w:t>Media, mediana y moda.</w:t>
            </w:r>
          </w:p>
          <w:p w:rsidR="002D33CE" w:rsidRDefault="002D33CE" w:rsidP="002D33CE">
            <w:pPr>
              <w:jc w:val="both"/>
              <w:rPr>
                <w:sz w:val="24"/>
                <w:szCs w:val="24"/>
                <w:lang w:val="es-PE"/>
              </w:rPr>
            </w:pPr>
          </w:p>
          <w:p w:rsidR="002D33CE" w:rsidRDefault="002D33CE" w:rsidP="002D33CE">
            <w:pPr>
              <w:numPr>
                <w:ilvl w:val="0"/>
                <w:numId w:val="7"/>
              </w:numPr>
              <w:autoSpaceDE w:val="0"/>
              <w:autoSpaceDN w:val="0"/>
              <w:spacing w:after="0" w:line="240" w:lineRule="auto"/>
              <w:jc w:val="both"/>
              <w:rPr>
                <w:sz w:val="24"/>
                <w:szCs w:val="24"/>
                <w:lang w:val="es-PE"/>
              </w:rPr>
            </w:pPr>
            <w:r>
              <w:rPr>
                <w:sz w:val="24"/>
                <w:szCs w:val="24"/>
                <w:lang w:val="es-PE"/>
              </w:rPr>
              <w:t xml:space="preserve">Estime el porcentaje de viviendas con rentas superiores o iguales a 26 000 soles pero menores que </w:t>
            </w:r>
            <w:r>
              <w:rPr>
                <w:sz w:val="24"/>
                <w:szCs w:val="24"/>
                <w:lang w:val="es-PE"/>
              </w:rPr>
              <w:t xml:space="preserve"> </w:t>
            </w:r>
            <w:r>
              <w:rPr>
                <w:sz w:val="24"/>
                <w:szCs w:val="24"/>
                <w:lang w:val="es-PE"/>
              </w:rPr>
              <w:t>32 000 soles.</w:t>
            </w:r>
          </w:p>
          <w:p w:rsidR="002D33CE" w:rsidRDefault="002D33CE" w:rsidP="002D33CE">
            <w:pPr>
              <w:numPr>
                <w:ilvl w:val="0"/>
                <w:numId w:val="7"/>
              </w:numPr>
              <w:autoSpaceDE w:val="0"/>
              <w:autoSpaceDN w:val="0"/>
              <w:spacing w:after="0" w:line="240" w:lineRule="auto"/>
              <w:jc w:val="both"/>
              <w:rPr>
                <w:sz w:val="24"/>
                <w:szCs w:val="24"/>
                <w:lang w:val="es-PE"/>
              </w:rPr>
            </w:pPr>
            <w:r>
              <w:rPr>
                <w:sz w:val="24"/>
                <w:szCs w:val="24"/>
                <w:lang w:val="es-PE"/>
              </w:rPr>
              <w:t>Si las rentas menores que 28 300 soles se incrementaron en 2 500 soles y las rentas mayores o iguales que 28 300 soles se redujeron en un 30%. Calcule la nueva renta promedio.</w:t>
            </w:r>
          </w:p>
          <w:p w:rsidR="002D33CE" w:rsidRDefault="002D33CE" w:rsidP="002D33CE">
            <w:pPr>
              <w:jc w:val="both"/>
              <w:rPr>
                <w:sz w:val="24"/>
                <w:szCs w:val="24"/>
                <w:lang w:val="es-PE"/>
              </w:rPr>
            </w:pPr>
          </w:p>
          <w:p w:rsidR="002D33CE" w:rsidRDefault="002D33CE" w:rsidP="002D33CE">
            <w:pPr>
              <w:numPr>
                <w:ilvl w:val="0"/>
                <w:numId w:val="6"/>
              </w:numPr>
              <w:autoSpaceDE w:val="0"/>
              <w:autoSpaceDN w:val="0"/>
              <w:spacing w:after="0" w:line="240" w:lineRule="auto"/>
              <w:jc w:val="both"/>
              <w:rPr>
                <w:sz w:val="24"/>
                <w:szCs w:val="24"/>
                <w:lang w:val="es-PE"/>
              </w:rPr>
            </w:pPr>
            <w:r>
              <w:rPr>
                <w:sz w:val="24"/>
                <w:szCs w:val="24"/>
                <w:lang w:val="es-PE"/>
              </w:rPr>
              <w:t xml:space="preserve">Una compañía requiere los servicios de un técnico especializado. De los expedientes presentados, se han seleccionado 2 candidatos: A y B, los cuales reúnen los requisitos mínimos requeridos. Para decidir </w:t>
            </w:r>
            <w:proofErr w:type="spellStart"/>
            <w:r>
              <w:rPr>
                <w:sz w:val="24"/>
                <w:szCs w:val="24"/>
                <w:lang w:val="es-PE"/>
              </w:rPr>
              <w:t>cual</w:t>
            </w:r>
            <w:proofErr w:type="spellEnd"/>
            <w:r>
              <w:rPr>
                <w:sz w:val="24"/>
                <w:szCs w:val="24"/>
                <w:lang w:val="es-PE"/>
              </w:rPr>
              <w:t xml:space="preserve"> de los 2 se va a contratar, los miembros del Jurado deciden tomar 7 pruebas a cada uno de ellos.</w:t>
            </w:r>
          </w:p>
          <w:p w:rsidR="002D33CE" w:rsidRDefault="002D33CE" w:rsidP="002D33CE">
            <w:pPr>
              <w:ind w:left="360"/>
              <w:jc w:val="both"/>
              <w:rPr>
                <w:sz w:val="24"/>
                <w:szCs w:val="24"/>
                <w:lang w:val="es-PE"/>
              </w:rPr>
            </w:pPr>
            <w:r>
              <w:rPr>
                <w:sz w:val="24"/>
                <w:szCs w:val="24"/>
                <w:lang w:val="es-PE"/>
              </w:rPr>
              <w:t>Los resultados se dan a continuación:</w:t>
            </w:r>
          </w:p>
          <w:p w:rsidR="002D33CE" w:rsidRDefault="002D33CE" w:rsidP="002D33CE">
            <w:pPr>
              <w:ind w:left="360"/>
              <w:jc w:val="both"/>
              <w:rPr>
                <w:sz w:val="24"/>
                <w:szCs w:val="24"/>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850"/>
              <w:gridCol w:w="851"/>
              <w:gridCol w:w="850"/>
              <w:gridCol w:w="709"/>
              <w:gridCol w:w="709"/>
              <w:gridCol w:w="708"/>
              <w:gridCol w:w="632"/>
            </w:tblGrid>
            <w:tr w:rsidR="002D33CE" w:rsidTr="009B2C61">
              <w:tblPrEx>
                <w:tblCellMar>
                  <w:top w:w="0" w:type="dxa"/>
                  <w:bottom w:w="0" w:type="dxa"/>
                </w:tblCellMar>
              </w:tblPrEx>
              <w:trPr>
                <w:cantSplit/>
              </w:trPr>
              <w:tc>
                <w:tcPr>
                  <w:tcW w:w="3331" w:type="dxa"/>
                  <w:tcBorders>
                    <w:top w:val="nil"/>
                    <w:left w:val="nil"/>
                    <w:bottom w:val="nil"/>
                  </w:tcBorders>
                </w:tcPr>
                <w:p w:rsidR="002D33CE" w:rsidRDefault="002D33CE" w:rsidP="009B2C61">
                  <w:pPr>
                    <w:jc w:val="both"/>
                    <w:rPr>
                      <w:sz w:val="24"/>
                      <w:szCs w:val="24"/>
                      <w:lang w:val="es-PE"/>
                    </w:rPr>
                  </w:pPr>
                </w:p>
              </w:tc>
              <w:tc>
                <w:tcPr>
                  <w:tcW w:w="5309" w:type="dxa"/>
                  <w:gridSpan w:val="7"/>
                  <w:tcBorders>
                    <w:left w:val="nil"/>
                  </w:tcBorders>
                </w:tcPr>
                <w:p w:rsidR="002D33CE" w:rsidRDefault="002D33CE" w:rsidP="009B2C61">
                  <w:pPr>
                    <w:pStyle w:val="Ttulo2"/>
                    <w:rPr>
                      <w:b w:val="0"/>
                      <w:bCs w:val="0"/>
                    </w:rPr>
                  </w:pPr>
                  <w:r>
                    <w:rPr>
                      <w:b w:val="0"/>
                      <w:bCs w:val="0"/>
                    </w:rPr>
                    <w:t>Prueba</w:t>
                  </w:r>
                </w:p>
              </w:tc>
            </w:tr>
            <w:tr w:rsidR="002D33CE" w:rsidTr="009B2C61">
              <w:tblPrEx>
                <w:tblCellMar>
                  <w:top w:w="0" w:type="dxa"/>
                  <w:bottom w:w="0" w:type="dxa"/>
                </w:tblCellMar>
              </w:tblPrEx>
              <w:tc>
                <w:tcPr>
                  <w:tcW w:w="3331" w:type="dxa"/>
                  <w:tcBorders>
                    <w:top w:val="nil"/>
                    <w:left w:val="nil"/>
                  </w:tcBorders>
                </w:tcPr>
                <w:p w:rsidR="002D33CE" w:rsidRDefault="002D33CE" w:rsidP="009B2C61">
                  <w:pPr>
                    <w:jc w:val="both"/>
                    <w:rPr>
                      <w:sz w:val="24"/>
                      <w:szCs w:val="24"/>
                      <w:lang w:val="es-PE"/>
                    </w:rPr>
                  </w:pPr>
                </w:p>
              </w:tc>
              <w:tc>
                <w:tcPr>
                  <w:tcW w:w="850" w:type="dxa"/>
                </w:tcPr>
                <w:p w:rsidR="002D33CE" w:rsidRDefault="002D33CE" w:rsidP="009B2C61">
                  <w:pPr>
                    <w:jc w:val="center"/>
                    <w:rPr>
                      <w:b/>
                      <w:bCs/>
                      <w:sz w:val="24"/>
                      <w:szCs w:val="24"/>
                      <w:lang w:val="es-PE"/>
                    </w:rPr>
                  </w:pPr>
                  <w:r>
                    <w:rPr>
                      <w:b/>
                      <w:bCs/>
                      <w:sz w:val="24"/>
                      <w:szCs w:val="24"/>
                      <w:lang w:val="es-PE"/>
                    </w:rPr>
                    <w:t>1</w:t>
                  </w:r>
                </w:p>
              </w:tc>
              <w:tc>
                <w:tcPr>
                  <w:tcW w:w="851" w:type="dxa"/>
                </w:tcPr>
                <w:p w:rsidR="002D33CE" w:rsidRDefault="002D33CE" w:rsidP="009B2C61">
                  <w:pPr>
                    <w:jc w:val="center"/>
                    <w:rPr>
                      <w:b/>
                      <w:bCs/>
                      <w:sz w:val="24"/>
                      <w:szCs w:val="24"/>
                      <w:lang w:val="es-PE"/>
                    </w:rPr>
                  </w:pPr>
                  <w:r>
                    <w:rPr>
                      <w:b/>
                      <w:bCs/>
                      <w:sz w:val="24"/>
                      <w:szCs w:val="24"/>
                      <w:lang w:val="es-PE"/>
                    </w:rPr>
                    <w:t>2</w:t>
                  </w:r>
                </w:p>
              </w:tc>
              <w:tc>
                <w:tcPr>
                  <w:tcW w:w="850" w:type="dxa"/>
                </w:tcPr>
                <w:p w:rsidR="002D33CE" w:rsidRDefault="002D33CE" w:rsidP="009B2C61">
                  <w:pPr>
                    <w:jc w:val="center"/>
                    <w:rPr>
                      <w:b/>
                      <w:bCs/>
                      <w:sz w:val="24"/>
                      <w:szCs w:val="24"/>
                      <w:lang w:val="es-PE"/>
                    </w:rPr>
                  </w:pPr>
                  <w:r>
                    <w:rPr>
                      <w:b/>
                      <w:bCs/>
                      <w:sz w:val="24"/>
                      <w:szCs w:val="24"/>
                      <w:lang w:val="es-PE"/>
                    </w:rPr>
                    <w:t>3</w:t>
                  </w:r>
                </w:p>
              </w:tc>
              <w:tc>
                <w:tcPr>
                  <w:tcW w:w="709" w:type="dxa"/>
                </w:tcPr>
                <w:p w:rsidR="002D33CE" w:rsidRDefault="002D33CE" w:rsidP="009B2C61">
                  <w:pPr>
                    <w:jc w:val="center"/>
                    <w:rPr>
                      <w:b/>
                      <w:bCs/>
                      <w:sz w:val="24"/>
                      <w:szCs w:val="24"/>
                      <w:lang w:val="es-PE"/>
                    </w:rPr>
                  </w:pPr>
                  <w:r>
                    <w:rPr>
                      <w:b/>
                      <w:bCs/>
                      <w:sz w:val="24"/>
                      <w:szCs w:val="24"/>
                      <w:lang w:val="es-PE"/>
                    </w:rPr>
                    <w:t>4</w:t>
                  </w:r>
                </w:p>
              </w:tc>
              <w:tc>
                <w:tcPr>
                  <w:tcW w:w="709" w:type="dxa"/>
                </w:tcPr>
                <w:p w:rsidR="002D33CE" w:rsidRDefault="002D33CE" w:rsidP="009B2C61">
                  <w:pPr>
                    <w:jc w:val="center"/>
                    <w:rPr>
                      <w:b/>
                      <w:bCs/>
                      <w:sz w:val="24"/>
                      <w:szCs w:val="24"/>
                      <w:lang w:val="es-PE"/>
                    </w:rPr>
                  </w:pPr>
                  <w:r>
                    <w:rPr>
                      <w:b/>
                      <w:bCs/>
                      <w:sz w:val="24"/>
                      <w:szCs w:val="24"/>
                      <w:lang w:val="es-PE"/>
                    </w:rPr>
                    <w:t>5</w:t>
                  </w:r>
                </w:p>
              </w:tc>
              <w:tc>
                <w:tcPr>
                  <w:tcW w:w="708" w:type="dxa"/>
                </w:tcPr>
                <w:p w:rsidR="002D33CE" w:rsidRDefault="002D33CE" w:rsidP="009B2C61">
                  <w:pPr>
                    <w:jc w:val="center"/>
                    <w:rPr>
                      <w:b/>
                      <w:bCs/>
                      <w:sz w:val="24"/>
                      <w:szCs w:val="24"/>
                      <w:lang w:val="es-PE"/>
                    </w:rPr>
                  </w:pPr>
                  <w:r>
                    <w:rPr>
                      <w:b/>
                      <w:bCs/>
                      <w:sz w:val="24"/>
                      <w:szCs w:val="24"/>
                      <w:lang w:val="es-PE"/>
                    </w:rPr>
                    <w:t>6</w:t>
                  </w:r>
                </w:p>
              </w:tc>
              <w:tc>
                <w:tcPr>
                  <w:tcW w:w="632" w:type="dxa"/>
                </w:tcPr>
                <w:p w:rsidR="002D33CE" w:rsidRDefault="002D33CE" w:rsidP="009B2C61">
                  <w:pPr>
                    <w:jc w:val="center"/>
                    <w:rPr>
                      <w:b/>
                      <w:bCs/>
                      <w:sz w:val="24"/>
                      <w:szCs w:val="24"/>
                      <w:lang w:val="es-PE"/>
                    </w:rPr>
                  </w:pPr>
                  <w:r>
                    <w:rPr>
                      <w:b/>
                      <w:bCs/>
                      <w:sz w:val="24"/>
                      <w:szCs w:val="24"/>
                      <w:lang w:val="es-PE"/>
                    </w:rPr>
                    <w:t>7</w:t>
                  </w:r>
                </w:p>
              </w:tc>
            </w:tr>
            <w:tr w:rsidR="002D33CE" w:rsidTr="009B2C61">
              <w:tblPrEx>
                <w:tblCellMar>
                  <w:top w:w="0" w:type="dxa"/>
                  <w:bottom w:w="0" w:type="dxa"/>
                </w:tblCellMar>
              </w:tblPrEx>
              <w:tc>
                <w:tcPr>
                  <w:tcW w:w="3331" w:type="dxa"/>
                  <w:tcBorders>
                    <w:top w:val="nil"/>
                  </w:tcBorders>
                </w:tcPr>
                <w:p w:rsidR="002D33CE" w:rsidRDefault="002D33CE" w:rsidP="009B2C61">
                  <w:pPr>
                    <w:pStyle w:val="Ttulo2"/>
                  </w:pPr>
                  <w:r>
                    <w:t>Puntaje obtenido por A</w:t>
                  </w:r>
                </w:p>
              </w:tc>
              <w:tc>
                <w:tcPr>
                  <w:tcW w:w="850" w:type="dxa"/>
                </w:tcPr>
                <w:p w:rsidR="002D33CE" w:rsidRDefault="002D33CE" w:rsidP="009B2C61">
                  <w:pPr>
                    <w:jc w:val="center"/>
                    <w:rPr>
                      <w:sz w:val="24"/>
                      <w:szCs w:val="24"/>
                      <w:lang w:val="es-PE"/>
                    </w:rPr>
                  </w:pPr>
                  <w:r>
                    <w:rPr>
                      <w:sz w:val="24"/>
                      <w:szCs w:val="24"/>
                      <w:lang w:val="es-PE"/>
                    </w:rPr>
                    <w:t>57</w:t>
                  </w:r>
                </w:p>
              </w:tc>
              <w:tc>
                <w:tcPr>
                  <w:tcW w:w="851" w:type="dxa"/>
                </w:tcPr>
                <w:p w:rsidR="002D33CE" w:rsidRDefault="002D33CE" w:rsidP="009B2C61">
                  <w:pPr>
                    <w:jc w:val="center"/>
                    <w:rPr>
                      <w:sz w:val="24"/>
                      <w:szCs w:val="24"/>
                      <w:lang w:val="es-PE"/>
                    </w:rPr>
                  </w:pPr>
                  <w:r>
                    <w:rPr>
                      <w:sz w:val="24"/>
                      <w:szCs w:val="24"/>
                      <w:lang w:val="es-PE"/>
                    </w:rPr>
                    <w:t>55</w:t>
                  </w:r>
                </w:p>
              </w:tc>
              <w:tc>
                <w:tcPr>
                  <w:tcW w:w="850" w:type="dxa"/>
                </w:tcPr>
                <w:p w:rsidR="002D33CE" w:rsidRDefault="002D33CE" w:rsidP="009B2C61">
                  <w:pPr>
                    <w:jc w:val="center"/>
                    <w:rPr>
                      <w:sz w:val="24"/>
                      <w:szCs w:val="24"/>
                      <w:lang w:val="es-PE"/>
                    </w:rPr>
                  </w:pPr>
                  <w:r>
                    <w:rPr>
                      <w:sz w:val="24"/>
                      <w:szCs w:val="24"/>
                      <w:lang w:val="es-PE"/>
                    </w:rPr>
                    <w:t>54</w:t>
                  </w:r>
                </w:p>
              </w:tc>
              <w:tc>
                <w:tcPr>
                  <w:tcW w:w="709" w:type="dxa"/>
                </w:tcPr>
                <w:p w:rsidR="002D33CE" w:rsidRDefault="002D33CE" w:rsidP="009B2C61">
                  <w:pPr>
                    <w:jc w:val="center"/>
                    <w:rPr>
                      <w:sz w:val="24"/>
                      <w:szCs w:val="24"/>
                      <w:lang w:val="es-PE"/>
                    </w:rPr>
                  </w:pPr>
                  <w:r>
                    <w:rPr>
                      <w:sz w:val="24"/>
                      <w:szCs w:val="24"/>
                      <w:lang w:val="es-PE"/>
                    </w:rPr>
                    <w:t>52</w:t>
                  </w:r>
                </w:p>
              </w:tc>
              <w:tc>
                <w:tcPr>
                  <w:tcW w:w="709" w:type="dxa"/>
                </w:tcPr>
                <w:p w:rsidR="002D33CE" w:rsidRDefault="002D33CE" w:rsidP="009B2C61">
                  <w:pPr>
                    <w:jc w:val="center"/>
                    <w:rPr>
                      <w:sz w:val="24"/>
                      <w:szCs w:val="24"/>
                      <w:lang w:val="es-PE"/>
                    </w:rPr>
                  </w:pPr>
                  <w:r>
                    <w:rPr>
                      <w:sz w:val="24"/>
                      <w:szCs w:val="24"/>
                      <w:lang w:val="es-PE"/>
                    </w:rPr>
                    <w:t>62</w:t>
                  </w:r>
                </w:p>
              </w:tc>
              <w:tc>
                <w:tcPr>
                  <w:tcW w:w="708" w:type="dxa"/>
                </w:tcPr>
                <w:p w:rsidR="002D33CE" w:rsidRDefault="002D33CE" w:rsidP="009B2C61">
                  <w:pPr>
                    <w:jc w:val="center"/>
                    <w:rPr>
                      <w:sz w:val="24"/>
                      <w:szCs w:val="24"/>
                      <w:lang w:val="es-PE"/>
                    </w:rPr>
                  </w:pPr>
                  <w:r>
                    <w:rPr>
                      <w:sz w:val="24"/>
                      <w:szCs w:val="24"/>
                      <w:lang w:val="es-PE"/>
                    </w:rPr>
                    <w:t>55</w:t>
                  </w:r>
                </w:p>
              </w:tc>
              <w:tc>
                <w:tcPr>
                  <w:tcW w:w="632" w:type="dxa"/>
                </w:tcPr>
                <w:p w:rsidR="002D33CE" w:rsidRDefault="002D33CE" w:rsidP="009B2C61">
                  <w:pPr>
                    <w:jc w:val="center"/>
                    <w:rPr>
                      <w:sz w:val="24"/>
                      <w:szCs w:val="24"/>
                      <w:lang w:val="es-PE"/>
                    </w:rPr>
                  </w:pPr>
                  <w:r>
                    <w:rPr>
                      <w:sz w:val="24"/>
                      <w:szCs w:val="24"/>
                      <w:lang w:val="es-PE"/>
                    </w:rPr>
                    <w:t>59</w:t>
                  </w:r>
                </w:p>
              </w:tc>
            </w:tr>
            <w:tr w:rsidR="002D33CE" w:rsidTr="009B2C61">
              <w:tblPrEx>
                <w:tblCellMar>
                  <w:top w:w="0" w:type="dxa"/>
                  <w:bottom w:w="0" w:type="dxa"/>
                </w:tblCellMar>
              </w:tblPrEx>
              <w:tc>
                <w:tcPr>
                  <w:tcW w:w="3331" w:type="dxa"/>
                  <w:tcBorders>
                    <w:top w:val="nil"/>
                  </w:tcBorders>
                </w:tcPr>
                <w:p w:rsidR="002D33CE" w:rsidRDefault="002D33CE" w:rsidP="009B2C61">
                  <w:pPr>
                    <w:pStyle w:val="Ttulo2"/>
                  </w:pPr>
                  <w:r>
                    <w:t>Puntaje obtenido por B</w:t>
                  </w:r>
                </w:p>
              </w:tc>
              <w:tc>
                <w:tcPr>
                  <w:tcW w:w="850" w:type="dxa"/>
                </w:tcPr>
                <w:p w:rsidR="002D33CE" w:rsidRDefault="002D33CE" w:rsidP="009B2C61">
                  <w:pPr>
                    <w:jc w:val="center"/>
                    <w:rPr>
                      <w:sz w:val="24"/>
                      <w:szCs w:val="24"/>
                      <w:lang w:val="es-PE"/>
                    </w:rPr>
                  </w:pPr>
                  <w:r>
                    <w:rPr>
                      <w:sz w:val="24"/>
                      <w:szCs w:val="24"/>
                      <w:lang w:val="es-PE"/>
                    </w:rPr>
                    <w:t>80</w:t>
                  </w:r>
                </w:p>
              </w:tc>
              <w:tc>
                <w:tcPr>
                  <w:tcW w:w="851" w:type="dxa"/>
                </w:tcPr>
                <w:p w:rsidR="002D33CE" w:rsidRDefault="002D33CE" w:rsidP="009B2C61">
                  <w:pPr>
                    <w:jc w:val="center"/>
                    <w:rPr>
                      <w:sz w:val="24"/>
                      <w:szCs w:val="24"/>
                      <w:lang w:val="es-PE"/>
                    </w:rPr>
                  </w:pPr>
                  <w:r>
                    <w:rPr>
                      <w:sz w:val="24"/>
                      <w:szCs w:val="24"/>
                      <w:lang w:val="es-PE"/>
                    </w:rPr>
                    <w:t>40</w:t>
                  </w:r>
                </w:p>
              </w:tc>
              <w:tc>
                <w:tcPr>
                  <w:tcW w:w="850" w:type="dxa"/>
                </w:tcPr>
                <w:p w:rsidR="002D33CE" w:rsidRDefault="002D33CE" w:rsidP="009B2C61">
                  <w:pPr>
                    <w:jc w:val="center"/>
                    <w:rPr>
                      <w:sz w:val="24"/>
                      <w:szCs w:val="24"/>
                      <w:lang w:val="es-PE"/>
                    </w:rPr>
                  </w:pPr>
                  <w:r>
                    <w:rPr>
                      <w:sz w:val="24"/>
                      <w:szCs w:val="24"/>
                      <w:lang w:val="es-PE"/>
                    </w:rPr>
                    <w:t>62</w:t>
                  </w:r>
                </w:p>
              </w:tc>
              <w:tc>
                <w:tcPr>
                  <w:tcW w:w="709" w:type="dxa"/>
                </w:tcPr>
                <w:p w:rsidR="002D33CE" w:rsidRDefault="002D33CE" w:rsidP="009B2C61">
                  <w:pPr>
                    <w:jc w:val="center"/>
                    <w:rPr>
                      <w:sz w:val="24"/>
                      <w:szCs w:val="24"/>
                      <w:lang w:val="es-PE"/>
                    </w:rPr>
                  </w:pPr>
                  <w:r>
                    <w:rPr>
                      <w:sz w:val="24"/>
                      <w:szCs w:val="24"/>
                      <w:lang w:val="es-PE"/>
                    </w:rPr>
                    <w:t>72</w:t>
                  </w:r>
                </w:p>
              </w:tc>
              <w:tc>
                <w:tcPr>
                  <w:tcW w:w="709" w:type="dxa"/>
                </w:tcPr>
                <w:p w:rsidR="002D33CE" w:rsidRDefault="002D33CE" w:rsidP="009B2C61">
                  <w:pPr>
                    <w:jc w:val="center"/>
                    <w:rPr>
                      <w:sz w:val="24"/>
                      <w:szCs w:val="24"/>
                      <w:lang w:val="es-PE"/>
                    </w:rPr>
                  </w:pPr>
                  <w:r>
                    <w:rPr>
                      <w:sz w:val="24"/>
                      <w:szCs w:val="24"/>
                      <w:lang w:val="es-PE"/>
                    </w:rPr>
                    <w:t>46</w:t>
                  </w:r>
                </w:p>
              </w:tc>
              <w:tc>
                <w:tcPr>
                  <w:tcW w:w="708" w:type="dxa"/>
                </w:tcPr>
                <w:p w:rsidR="002D33CE" w:rsidRDefault="002D33CE" w:rsidP="009B2C61">
                  <w:pPr>
                    <w:jc w:val="center"/>
                    <w:rPr>
                      <w:sz w:val="24"/>
                      <w:szCs w:val="24"/>
                      <w:lang w:val="es-PE"/>
                    </w:rPr>
                  </w:pPr>
                  <w:r>
                    <w:rPr>
                      <w:sz w:val="24"/>
                      <w:szCs w:val="24"/>
                      <w:lang w:val="es-PE"/>
                    </w:rPr>
                    <w:t>80</w:t>
                  </w:r>
                </w:p>
              </w:tc>
              <w:tc>
                <w:tcPr>
                  <w:tcW w:w="632" w:type="dxa"/>
                </w:tcPr>
                <w:p w:rsidR="002D33CE" w:rsidRDefault="002D33CE" w:rsidP="009B2C61">
                  <w:pPr>
                    <w:jc w:val="center"/>
                    <w:rPr>
                      <w:sz w:val="24"/>
                      <w:szCs w:val="24"/>
                      <w:lang w:val="es-PE"/>
                    </w:rPr>
                  </w:pPr>
                  <w:r>
                    <w:rPr>
                      <w:sz w:val="24"/>
                      <w:szCs w:val="24"/>
                      <w:lang w:val="es-PE"/>
                    </w:rPr>
                    <w:t>40</w:t>
                  </w:r>
                </w:p>
              </w:tc>
            </w:tr>
          </w:tbl>
          <w:p w:rsidR="002D33CE" w:rsidRDefault="002D33CE" w:rsidP="002D33CE">
            <w:pPr>
              <w:ind w:left="360"/>
              <w:jc w:val="both"/>
              <w:rPr>
                <w:sz w:val="24"/>
                <w:szCs w:val="24"/>
                <w:lang w:val="es-PE"/>
              </w:rPr>
            </w:pPr>
          </w:p>
          <w:p w:rsidR="002D33CE" w:rsidRDefault="002D33CE" w:rsidP="002D33CE">
            <w:pPr>
              <w:numPr>
                <w:ilvl w:val="0"/>
                <w:numId w:val="9"/>
              </w:numPr>
              <w:autoSpaceDE w:val="0"/>
              <w:autoSpaceDN w:val="0"/>
              <w:spacing w:after="0" w:line="240" w:lineRule="auto"/>
              <w:jc w:val="both"/>
              <w:rPr>
                <w:sz w:val="24"/>
                <w:szCs w:val="24"/>
                <w:lang w:val="es-PE"/>
              </w:rPr>
            </w:pPr>
            <w:r>
              <w:rPr>
                <w:sz w:val="24"/>
                <w:szCs w:val="24"/>
                <w:lang w:val="es-PE"/>
              </w:rPr>
              <w:t>Halle e interprete la media, mediana y moda de los dos candidatos.</w:t>
            </w:r>
          </w:p>
          <w:p w:rsidR="002D33CE" w:rsidRDefault="002D33CE" w:rsidP="002D33CE">
            <w:pPr>
              <w:numPr>
                <w:ilvl w:val="0"/>
                <w:numId w:val="9"/>
              </w:numPr>
              <w:autoSpaceDE w:val="0"/>
              <w:autoSpaceDN w:val="0"/>
              <w:spacing w:after="0" w:line="240" w:lineRule="auto"/>
              <w:jc w:val="both"/>
              <w:rPr>
                <w:sz w:val="24"/>
                <w:szCs w:val="24"/>
                <w:lang w:val="es-PE"/>
              </w:rPr>
            </w:pPr>
            <w:r>
              <w:rPr>
                <w:sz w:val="24"/>
                <w:szCs w:val="24"/>
                <w:lang w:val="es-PE"/>
              </w:rPr>
              <w:lastRenderedPageBreak/>
              <w:t xml:space="preserve">Estadísticamente ¿Cuál de los candidatos debe ser contratado? Fundamente su respuesta. </w:t>
            </w:r>
          </w:p>
          <w:p w:rsidR="002D33CE" w:rsidRDefault="002D33CE" w:rsidP="002D33CE">
            <w:pPr>
              <w:jc w:val="center"/>
              <w:rPr>
                <w:b/>
                <w:bCs/>
                <w:sz w:val="24"/>
                <w:szCs w:val="24"/>
                <w:u w:val="single"/>
              </w:rPr>
            </w:pPr>
          </w:p>
          <w:p w:rsidR="002D33CE" w:rsidRDefault="002D33CE" w:rsidP="002D33CE">
            <w:pPr>
              <w:numPr>
                <w:ilvl w:val="0"/>
                <w:numId w:val="6"/>
              </w:numPr>
              <w:autoSpaceDE w:val="0"/>
              <w:autoSpaceDN w:val="0"/>
              <w:spacing w:after="0" w:line="240" w:lineRule="auto"/>
              <w:jc w:val="both"/>
              <w:rPr>
                <w:sz w:val="24"/>
                <w:szCs w:val="24"/>
              </w:rPr>
            </w:pPr>
            <w:r>
              <w:rPr>
                <w:sz w:val="24"/>
                <w:szCs w:val="24"/>
              </w:rPr>
              <w:t xml:space="preserve">Se toman las medidas de 80 personas las que tienen estatura media de 1.70 m y desviación estándar de 3.4 cm. Posteriormente se verificó que la media usada </w:t>
            </w:r>
            <w:proofErr w:type="spellStart"/>
            <w:r>
              <w:rPr>
                <w:sz w:val="24"/>
                <w:szCs w:val="24"/>
              </w:rPr>
              <w:t>tenia</w:t>
            </w:r>
            <w:proofErr w:type="spellEnd"/>
            <w:r>
              <w:rPr>
                <w:sz w:val="24"/>
                <w:szCs w:val="24"/>
              </w:rPr>
              <w:t xml:space="preserve"> 4 cm de menos.</w:t>
            </w:r>
          </w:p>
          <w:p w:rsidR="002D33CE" w:rsidRDefault="002D33CE" w:rsidP="002D33CE">
            <w:pPr>
              <w:ind w:left="360"/>
              <w:jc w:val="both"/>
              <w:rPr>
                <w:sz w:val="24"/>
                <w:szCs w:val="24"/>
              </w:rPr>
            </w:pPr>
            <w:r>
              <w:rPr>
                <w:sz w:val="24"/>
                <w:szCs w:val="24"/>
              </w:rPr>
              <w:t>Rectifique los estadígrafos mencionados.</w:t>
            </w:r>
          </w:p>
          <w:p w:rsidR="002D33CE" w:rsidRDefault="002D33CE" w:rsidP="002D33CE">
            <w:pPr>
              <w:jc w:val="both"/>
              <w:rPr>
                <w:sz w:val="24"/>
                <w:szCs w:val="24"/>
              </w:rPr>
            </w:pPr>
          </w:p>
          <w:p w:rsidR="002D33CE" w:rsidRDefault="002D33CE" w:rsidP="002D33CE">
            <w:pPr>
              <w:numPr>
                <w:ilvl w:val="0"/>
                <w:numId w:val="6"/>
              </w:numPr>
              <w:autoSpaceDE w:val="0"/>
              <w:autoSpaceDN w:val="0"/>
              <w:spacing w:after="0" w:line="240" w:lineRule="auto"/>
              <w:jc w:val="both"/>
              <w:rPr>
                <w:sz w:val="24"/>
                <w:szCs w:val="24"/>
              </w:rPr>
            </w:pPr>
            <w:r>
              <w:rPr>
                <w:sz w:val="24"/>
                <w:szCs w:val="24"/>
              </w:rPr>
              <w:t xml:space="preserve">Una asistencia social desea saber </w:t>
            </w:r>
            <w:proofErr w:type="spellStart"/>
            <w:r>
              <w:rPr>
                <w:sz w:val="24"/>
                <w:szCs w:val="24"/>
              </w:rPr>
              <w:t>cual</w:t>
            </w:r>
            <w:proofErr w:type="spellEnd"/>
            <w:r>
              <w:rPr>
                <w:sz w:val="24"/>
                <w:szCs w:val="24"/>
              </w:rPr>
              <w:t xml:space="preserve"> es el índice de natalidad en 2 distritos de Lima para lo que encuestó a 10 familias de cada distrito con los siguientes resultados</w:t>
            </w:r>
          </w:p>
          <w:p w:rsidR="002D33CE" w:rsidRDefault="002D33CE" w:rsidP="002D33CE">
            <w:pPr>
              <w:rPr>
                <w:sz w:val="24"/>
                <w:szCs w:val="24"/>
              </w:rPr>
            </w:pPr>
          </w:p>
          <w:tbl>
            <w:tblPr>
              <w:tblW w:w="0" w:type="auto"/>
              <w:jc w:val="center"/>
              <w:tblCellMar>
                <w:left w:w="70" w:type="dxa"/>
                <w:right w:w="70" w:type="dxa"/>
              </w:tblCellMar>
              <w:tblLook w:val="0000" w:firstRow="0" w:lastRow="0" w:firstColumn="0" w:lastColumn="0" w:noHBand="0" w:noVBand="0"/>
            </w:tblPr>
            <w:tblGrid>
              <w:gridCol w:w="785"/>
              <w:gridCol w:w="785"/>
              <w:gridCol w:w="785"/>
              <w:gridCol w:w="785"/>
              <w:gridCol w:w="785"/>
              <w:gridCol w:w="785"/>
              <w:gridCol w:w="785"/>
              <w:gridCol w:w="785"/>
              <w:gridCol w:w="785"/>
              <w:gridCol w:w="785"/>
              <w:gridCol w:w="785"/>
            </w:tblGrid>
            <w:tr w:rsidR="002D33CE" w:rsidTr="009B2C61">
              <w:tblPrEx>
                <w:tblCellMar>
                  <w:top w:w="0" w:type="dxa"/>
                  <w:bottom w:w="0" w:type="dxa"/>
                </w:tblCellMar>
              </w:tblPrEx>
              <w:trPr>
                <w:jc w:val="center"/>
              </w:trPr>
              <w:tc>
                <w:tcPr>
                  <w:tcW w:w="785" w:type="dxa"/>
                  <w:tcBorders>
                    <w:top w:val="nil"/>
                    <w:left w:val="nil"/>
                    <w:bottom w:val="single" w:sz="4" w:space="0" w:color="auto"/>
                    <w:right w:val="single" w:sz="4" w:space="0" w:color="auto"/>
                  </w:tcBorders>
                </w:tcPr>
                <w:p w:rsidR="002D33CE" w:rsidRDefault="002D33CE" w:rsidP="009B2C61">
                  <w:pPr>
                    <w:pStyle w:val="Ttulo1"/>
                    <w:jc w:val="center"/>
                  </w:pPr>
                  <w:r>
                    <w:t>A</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0</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6</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1</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2</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3</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1</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4</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3</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6</w:t>
                  </w:r>
                </w:p>
              </w:tc>
              <w:tc>
                <w:tcPr>
                  <w:tcW w:w="785" w:type="dxa"/>
                  <w:tcBorders>
                    <w:top w:val="nil"/>
                    <w:left w:val="nil"/>
                    <w:bottom w:val="single" w:sz="4" w:space="0" w:color="auto"/>
                    <w:right w:val="nil"/>
                  </w:tcBorders>
                </w:tcPr>
                <w:p w:rsidR="002D33CE" w:rsidRDefault="002D33CE" w:rsidP="009B2C61">
                  <w:pPr>
                    <w:jc w:val="center"/>
                    <w:rPr>
                      <w:sz w:val="24"/>
                      <w:szCs w:val="24"/>
                    </w:rPr>
                  </w:pPr>
                  <w:r>
                    <w:rPr>
                      <w:sz w:val="24"/>
                      <w:szCs w:val="24"/>
                    </w:rPr>
                    <w:t>4</w:t>
                  </w:r>
                </w:p>
              </w:tc>
            </w:tr>
            <w:tr w:rsidR="002D33CE" w:rsidTr="009B2C61">
              <w:tblPrEx>
                <w:tblCellMar>
                  <w:top w:w="0" w:type="dxa"/>
                  <w:bottom w:w="0" w:type="dxa"/>
                </w:tblCellMar>
              </w:tblPrEx>
              <w:trPr>
                <w:jc w:val="center"/>
              </w:trPr>
              <w:tc>
                <w:tcPr>
                  <w:tcW w:w="785" w:type="dxa"/>
                  <w:tcBorders>
                    <w:top w:val="single" w:sz="4" w:space="0" w:color="auto"/>
                    <w:left w:val="nil"/>
                    <w:bottom w:val="nil"/>
                    <w:right w:val="single" w:sz="4" w:space="0" w:color="auto"/>
                  </w:tcBorders>
                </w:tcPr>
                <w:p w:rsidR="002D33CE" w:rsidRDefault="002D33CE" w:rsidP="009B2C61">
                  <w:pPr>
                    <w:jc w:val="center"/>
                    <w:rPr>
                      <w:b/>
                      <w:bCs/>
                      <w:sz w:val="24"/>
                      <w:szCs w:val="24"/>
                    </w:rPr>
                  </w:pPr>
                  <w:r>
                    <w:rPr>
                      <w:b/>
                      <w:bCs/>
                      <w:sz w:val="24"/>
                      <w:szCs w:val="24"/>
                    </w:rPr>
                    <w:t>B</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3</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4</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1</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4</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2</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3</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1</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5</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4</w:t>
                  </w:r>
                </w:p>
              </w:tc>
              <w:tc>
                <w:tcPr>
                  <w:tcW w:w="785" w:type="dxa"/>
                  <w:tcBorders>
                    <w:top w:val="nil"/>
                    <w:left w:val="nil"/>
                    <w:bottom w:val="nil"/>
                    <w:right w:val="nil"/>
                  </w:tcBorders>
                </w:tcPr>
                <w:p w:rsidR="002D33CE" w:rsidRDefault="002D33CE" w:rsidP="009B2C61">
                  <w:pPr>
                    <w:jc w:val="center"/>
                    <w:rPr>
                      <w:sz w:val="24"/>
                      <w:szCs w:val="24"/>
                    </w:rPr>
                  </w:pPr>
                  <w:r>
                    <w:rPr>
                      <w:sz w:val="24"/>
                      <w:szCs w:val="24"/>
                    </w:rPr>
                    <w:t>3</w:t>
                  </w:r>
                </w:p>
              </w:tc>
            </w:tr>
          </w:tbl>
          <w:p w:rsidR="002D33CE" w:rsidRDefault="002D33CE" w:rsidP="002D33CE">
            <w:pPr>
              <w:jc w:val="both"/>
              <w:rPr>
                <w:sz w:val="24"/>
                <w:szCs w:val="24"/>
              </w:rPr>
            </w:pPr>
          </w:p>
          <w:p w:rsidR="002D33CE" w:rsidRDefault="002D33CE" w:rsidP="002D33CE">
            <w:pPr>
              <w:numPr>
                <w:ilvl w:val="0"/>
                <w:numId w:val="10"/>
              </w:numPr>
              <w:autoSpaceDE w:val="0"/>
              <w:autoSpaceDN w:val="0"/>
              <w:spacing w:after="0" w:line="240" w:lineRule="auto"/>
              <w:jc w:val="both"/>
              <w:rPr>
                <w:sz w:val="24"/>
                <w:szCs w:val="24"/>
              </w:rPr>
            </w:pPr>
            <w:r>
              <w:rPr>
                <w:sz w:val="24"/>
                <w:szCs w:val="24"/>
              </w:rPr>
              <w:t>Calcule la media, mediana y moda para cada distrito e interprételos.</w:t>
            </w:r>
          </w:p>
          <w:p w:rsidR="002D33CE" w:rsidRDefault="002D33CE" w:rsidP="002D33CE">
            <w:pPr>
              <w:numPr>
                <w:ilvl w:val="0"/>
                <w:numId w:val="10"/>
              </w:numPr>
              <w:autoSpaceDE w:val="0"/>
              <w:autoSpaceDN w:val="0"/>
              <w:spacing w:after="0" w:line="240" w:lineRule="auto"/>
              <w:jc w:val="both"/>
              <w:rPr>
                <w:sz w:val="24"/>
                <w:szCs w:val="24"/>
              </w:rPr>
            </w:pPr>
            <w:r>
              <w:rPr>
                <w:sz w:val="24"/>
                <w:szCs w:val="24"/>
              </w:rPr>
              <w:t>Considera Ud. que en el distrito B, el número de hijos por familia es más homogéneo que en el distrito A.</w:t>
            </w:r>
          </w:p>
          <w:p w:rsidR="002D33CE" w:rsidRDefault="002D33CE" w:rsidP="002D33CE">
            <w:pPr>
              <w:jc w:val="both"/>
              <w:rPr>
                <w:sz w:val="24"/>
                <w:szCs w:val="24"/>
              </w:rPr>
            </w:pPr>
          </w:p>
          <w:p w:rsidR="0068236B" w:rsidRDefault="0068236B" w:rsidP="002D33CE">
            <w:pPr>
              <w:jc w:val="both"/>
              <w:rPr>
                <w:sz w:val="24"/>
                <w:szCs w:val="24"/>
              </w:rPr>
            </w:pPr>
          </w:p>
          <w:p w:rsidR="0068236B" w:rsidRDefault="0068236B" w:rsidP="002D33CE">
            <w:pPr>
              <w:jc w:val="both"/>
              <w:rPr>
                <w:sz w:val="24"/>
                <w:szCs w:val="24"/>
              </w:rPr>
            </w:pPr>
          </w:p>
          <w:p w:rsidR="002D33CE" w:rsidRDefault="002D33CE" w:rsidP="002D33CE">
            <w:pPr>
              <w:numPr>
                <w:ilvl w:val="0"/>
                <w:numId w:val="6"/>
              </w:numPr>
              <w:autoSpaceDE w:val="0"/>
              <w:autoSpaceDN w:val="0"/>
              <w:spacing w:after="0" w:line="240" w:lineRule="auto"/>
              <w:jc w:val="both"/>
              <w:rPr>
                <w:sz w:val="24"/>
                <w:szCs w:val="24"/>
              </w:rPr>
            </w:pPr>
            <w:r>
              <w:rPr>
                <w:sz w:val="24"/>
                <w:szCs w:val="24"/>
              </w:rPr>
              <w:t xml:space="preserve">La producción de papa en </w:t>
            </w:r>
            <w:proofErr w:type="spellStart"/>
            <w:r>
              <w:rPr>
                <w:sz w:val="24"/>
                <w:szCs w:val="24"/>
              </w:rPr>
              <w:t>Tn</w:t>
            </w:r>
            <w:proofErr w:type="spellEnd"/>
            <w:r>
              <w:rPr>
                <w:sz w:val="24"/>
                <w:szCs w:val="24"/>
              </w:rPr>
              <w:t xml:space="preserve">.  fue de 4000 </w:t>
            </w:r>
            <w:proofErr w:type="spellStart"/>
            <w:r>
              <w:rPr>
                <w:sz w:val="24"/>
                <w:szCs w:val="24"/>
              </w:rPr>
              <w:t>Tn</w:t>
            </w:r>
            <w:proofErr w:type="spellEnd"/>
            <w:r>
              <w:rPr>
                <w:sz w:val="24"/>
                <w:szCs w:val="24"/>
              </w:rPr>
              <w:t xml:space="preserve">. con variancia de 3600 para  el departamento de Cuzco, mientras que para el departamento de Puno fue de 10 000 </w:t>
            </w:r>
            <w:proofErr w:type="spellStart"/>
            <w:r>
              <w:rPr>
                <w:sz w:val="24"/>
                <w:szCs w:val="24"/>
              </w:rPr>
              <w:t>Tn</w:t>
            </w:r>
            <w:proofErr w:type="spellEnd"/>
            <w:r>
              <w:rPr>
                <w:sz w:val="24"/>
                <w:szCs w:val="24"/>
              </w:rPr>
              <w:t xml:space="preserve">. con 1440000 de variancia, en </w:t>
            </w:r>
            <w:proofErr w:type="spellStart"/>
            <w:r>
              <w:rPr>
                <w:sz w:val="24"/>
                <w:szCs w:val="24"/>
              </w:rPr>
              <w:t>que</w:t>
            </w:r>
            <w:proofErr w:type="spellEnd"/>
            <w:r>
              <w:rPr>
                <w:sz w:val="24"/>
                <w:szCs w:val="24"/>
              </w:rPr>
              <w:t xml:space="preserve"> departamento se puede decir que la producción de papa es más homogénea</w:t>
            </w:r>
          </w:p>
          <w:p w:rsidR="002D33CE" w:rsidRDefault="002D33CE" w:rsidP="002D33CE">
            <w:pPr>
              <w:jc w:val="both"/>
              <w:rPr>
                <w:sz w:val="24"/>
                <w:szCs w:val="24"/>
              </w:rPr>
            </w:pPr>
          </w:p>
          <w:p w:rsidR="002D33CE" w:rsidRDefault="002D33CE" w:rsidP="002D33CE">
            <w:pPr>
              <w:jc w:val="both"/>
              <w:rPr>
                <w:sz w:val="24"/>
                <w:szCs w:val="24"/>
              </w:rPr>
            </w:pPr>
          </w:p>
          <w:p w:rsidR="002D33CE" w:rsidRDefault="002D33CE" w:rsidP="002D33CE">
            <w:pPr>
              <w:numPr>
                <w:ilvl w:val="0"/>
                <w:numId w:val="6"/>
              </w:numPr>
              <w:autoSpaceDE w:val="0"/>
              <w:autoSpaceDN w:val="0"/>
              <w:spacing w:after="0" w:line="240" w:lineRule="auto"/>
              <w:jc w:val="both"/>
              <w:rPr>
                <w:sz w:val="24"/>
                <w:szCs w:val="24"/>
              </w:rPr>
            </w:pPr>
            <w:r>
              <w:rPr>
                <w:sz w:val="24"/>
                <w:szCs w:val="24"/>
              </w:rPr>
              <w:t xml:space="preserve">El salario promedio en una ciudad es de 11 000 </w:t>
            </w:r>
            <w:proofErr w:type="spellStart"/>
            <w:r>
              <w:rPr>
                <w:sz w:val="24"/>
                <w:szCs w:val="24"/>
              </w:rPr>
              <w:t>u.m</w:t>
            </w:r>
            <w:proofErr w:type="spellEnd"/>
            <w:r>
              <w:rPr>
                <w:sz w:val="24"/>
                <w:szCs w:val="24"/>
              </w:rPr>
              <w:t xml:space="preserve">. con una variancia de 2 000 </w:t>
            </w:r>
            <w:proofErr w:type="spellStart"/>
            <w:r>
              <w:rPr>
                <w:sz w:val="24"/>
                <w:szCs w:val="24"/>
              </w:rPr>
              <w:t>u.m</w:t>
            </w:r>
            <w:proofErr w:type="spellEnd"/>
            <w:r>
              <w:rPr>
                <w:sz w:val="24"/>
                <w:szCs w:val="24"/>
              </w:rPr>
              <w:t>. ¿</w:t>
            </w:r>
            <w:proofErr w:type="spellStart"/>
            <w:r>
              <w:rPr>
                <w:sz w:val="24"/>
                <w:szCs w:val="24"/>
              </w:rPr>
              <w:t>Cuales</w:t>
            </w:r>
            <w:proofErr w:type="spellEnd"/>
            <w:r>
              <w:rPr>
                <w:sz w:val="24"/>
                <w:szCs w:val="24"/>
              </w:rPr>
              <w:t xml:space="preserve"> serán la nueva media y la nueva variancia si se efectúan los siguientes cambios:</w:t>
            </w:r>
            <w:r>
              <w:rPr>
                <w:sz w:val="24"/>
                <w:szCs w:val="24"/>
              </w:rPr>
              <w:tab/>
            </w:r>
          </w:p>
          <w:p w:rsidR="002D33CE" w:rsidRDefault="002D33CE" w:rsidP="002D33CE">
            <w:pPr>
              <w:numPr>
                <w:ilvl w:val="0"/>
                <w:numId w:val="11"/>
              </w:numPr>
              <w:autoSpaceDE w:val="0"/>
              <w:autoSpaceDN w:val="0"/>
              <w:spacing w:after="0" w:line="240" w:lineRule="auto"/>
              <w:jc w:val="both"/>
              <w:rPr>
                <w:sz w:val="24"/>
                <w:szCs w:val="24"/>
              </w:rPr>
            </w:pPr>
            <w:r>
              <w:rPr>
                <w:sz w:val="24"/>
                <w:szCs w:val="24"/>
              </w:rPr>
              <w:t xml:space="preserve">Se aumenta 810 </w:t>
            </w:r>
            <w:proofErr w:type="spellStart"/>
            <w:r>
              <w:rPr>
                <w:sz w:val="24"/>
                <w:szCs w:val="24"/>
              </w:rPr>
              <w:t>u.m</w:t>
            </w:r>
            <w:proofErr w:type="spellEnd"/>
            <w:r>
              <w:rPr>
                <w:sz w:val="24"/>
                <w:szCs w:val="24"/>
              </w:rPr>
              <w:t xml:space="preserve"> a todos</w:t>
            </w:r>
          </w:p>
          <w:p w:rsidR="002D33CE" w:rsidRDefault="002D33CE" w:rsidP="002D33CE">
            <w:pPr>
              <w:numPr>
                <w:ilvl w:val="0"/>
                <w:numId w:val="11"/>
              </w:numPr>
              <w:autoSpaceDE w:val="0"/>
              <w:autoSpaceDN w:val="0"/>
              <w:spacing w:after="0" w:line="240" w:lineRule="auto"/>
              <w:jc w:val="both"/>
              <w:rPr>
                <w:sz w:val="24"/>
                <w:szCs w:val="24"/>
              </w:rPr>
            </w:pPr>
            <w:r>
              <w:rPr>
                <w:sz w:val="24"/>
                <w:szCs w:val="24"/>
              </w:rPr>
              <w:t>Se aumenta el 15 % de su salario a cada trabajador</w:t>
            </w:r>
          </w:p>
          <w:p w:rsidR="002D33CE" w:rsidRDefault="002D33CE" w:rsidP="002D33CE">
            <w:pPr>
              <w:numPr>
                <w:ilvl w:val="0"/>
                <w:numId w:val="11"/>
              </w:numPr>
              <w:autoSpaceDE w:val="0"/>
              <w:autoSpaceDN w:val="0"/>
              <w:spacing w:after="0" w:line="240" w:lineRule="auto"/>
              <w:jc w:val="both"/>
              <w:rPr>
                <w:sz w:val="24"/>
                <w:szCs w:val="24"/>
              </w:rPr>
            </w:pPr>
            <w:r>
              <w:rPr>
                <w:sz w:val="24"/>
                <w:szCs w:val="24"/>
              </w:rPr>
              <w:t>Si se duplican los sueldos</w:t>
            </w:r>
          </w:p>
          <w:p w:rsidR="002D33CE" w:rsidRDefault="002D33CE" w:rsidP="002D33CE">
            <w:pPr>
              <w:jc w:val="both"/>
              <w:rPr>
                <w:sz w:val="24"/>
                <w:szCs w:val="24"/>
              </w:rPr>
            </w:pPr>
          </w:p>
          <w:p w:rsidR="002D33CE" w:rsidRDefault="002D33CE" w:rsidP="002D33CE">
            <w:pPr>
              <w:numPr>
                <w:ilvl w:val="0"/>
                <w:numId w:val="6"/>
              </w:numPr>
              <w:autoSpaceDE w:val="0"/>
              <w:autoSpaceDN w:val="0"/>
              <w:spacing w:after="0" w:line="240" w:lineRule="auto"/>
              <w:jc w:val="both"/>
              <w:rPr>
                <w:sz w:val="24"/>
                <w:szCs w:val="24"/>
              </w:rPr>
            </w:pPr>
            <w:r>
              <w:rPr>
                <w:sz w:val="24"/>
                <w:szCs w:val="24"/>
              </w:rPr>
              <w:t>En un examen 20 alumnos del curso A obtienen una media de 60 puntos. y desviación estándar de 20 puntos</w:t>
            </w:r>
          </w:p>
          <w:p w:rsidR="002D33CE" w:rsidRDefault="002D33CE" w:rsidP="002D33CE">
            <w:pPr>
              <w:ind w:left="360"/>
              <w:jc w:val="both"/>
              <w:rPr>
                <w:sz w:val="24"/>
                <w:szCs w:val="24"/>
              </w:rPr>
            </w:pPr>
            <w:r>
              <w:rPr>
                <w:sz w:val="24"/>
                <w:szCs w:val="24"/>
              </w:rPr>
              <w:t xml:space="preserve">En el curso B los alumnos obtienen una media de 80 y desviación estándar de 16. Ante un reclamo se decide subir en 5% </w:t>
            </w:r>
            <w:proofErr w:type="spellStart"/>
            <w:r>
              <w:rPr>
                <w:sz w:val="24"/>
                <w:szCs w:val="24"/>
              </w:rPr>
              <w:t>mas</w:t>
            </w:r>
            <w:proofErr w:type="spellEnd"/>
            <w:r>
              <w:rPr>
                <w:sz w:val="24"/>
                <w:szCs w:val="24"/>
              </w:rPr>
              <w:t xml:space="preserve"> 5 puntos adicionales a todos los alumnos del curso A, en cambio como hubo muchas copias en el curso B se decidió disminuir la quinta parte de la calificación.</w:t>
            </w:r>
          </w:p>
          <w:p w:rsidR="002D33CE" w:rsidRDefault="002D33CE" w:rsidP="002D33CE">
            <w:pPr>
              <w:ind w:left="360"/>
              <w:jc w:val="both"/>
              <w:rPr>
                <w:sz w:val="24"/>
                <w:szCs w:val="24"/>
              </w:rPr>
            </w:pPr>
            <w:r>
              <w:rPr>
                <w:sz w:val="24"/>
                <w:szCs w:val="24"/>
              </w:rPr>
              <w:lastRenderedPageBreak/>
              <w:t>Después de los mencionados ajustes ¿</w:t>
            </w:r>
            <w:proofErr w:type="spellStart"/>
            <w:r>
              <w:rPr>
                <w:sz w:val="24"/>
                <w:szCs w:val="24"/>
              </w:rPr>
              <w:t>Cual</w:t>
            </w:r>
            <w:proofErr w:type="spellEnd"/>
            <w:r>
              <w:rPr>
                <w:sz w:val="24"/>
                <w:szCs w:val="24"/>
              </w:rPr>
              <w:t xml:space="preserve"> es el puntaje medio de los 50 alumnos?</w:t>
            </w:r>
          </w:p>
          <w:p w:rsidR="002D33CE" w:rsidRDefault="002D33CE" w:rsidP="002D33CE">
            <w:pPr>
              <w:jc w:val="both"/>
              <w:rPr>
                <w:sz w:val="24"/>
                <w:szCs w:val="24"/>
              </w:rPr>
            </w:pPr>
          </w:p>
          <w:p w:rsidR="002D33CE" w:rsidRDefault="002D33CE" w:rsidP="002D33CE">
            <w:pPr>
              <w:numPr>
                <w:ilvl w:val="0"/>
                <w:numId w:val="6"/>
              </w:numPr>
              <w:autoSpaceDE w:val="0"/>
              <w:autoSpaceDN w:val="0"/>
              <w:spacing w:after="0" w:line="240" w:lineRule="auto"/>
              <w:jc w:val="both"/>
              <w:rPr>
                <w:sz w:val="24"/>
                <w:szCs w:val="24"/>
              </w:rPr>
            </w:pPr>
            <w:r>
              <w:rPr>
                <w:sz w:val="24"/>
                <w:szCs w:val="24"/>
              </w:rPr>
              <w:t xml:space="preserve">Los siguientes datos pertenecen a la distribución de la producción de papas (en </w:t>
            </w:r>
            <w:proofErr w:type="spellStart"/>
            <w:r>
              <w:rPr>
                <w:sz w:val="24"/>
                <w:szCs w:val="24"/>
              </w:rPr>
              <w:t>Tn</w:t>
            </w:r>
            <w:proofErr w:type="spellEnd"/>
            <w:r>
              <w:rPr>
                <w:sz w:val="24"/>
                <w:szCs w:val="24"/>
              </w:rPr>
              <w:t>.) en 40 zonas del país</w:t>
            </w:r>
          </w:p>
          <w:p w:rsidR="002D33CE" w:rsidRDefault="002D33CE" w:rsidP="002D33CE">
            <w:pPr>
              <w:ind w:left="360"/>
              <w:jc w:val="both"/>
              <w:rPr>
                <w:sz w:val="24"/>
                <w:szCs w:val="24"/>
              </w:rPr>
            </w:pPr>
            <w:r>
              <w:rPr>
                <w:sz w:val="24"/>
                <w:szCs w:val="24"/>
              </w:rPr>
              <w:t>Y</w:t>
            </w:r>
            <w:r>
              <w:rPr>
                <w:sz w:val="24"/>
                <w:szCs w:val="24"/>
                <w:vertAlign w:val="subscript"/>
              </w:rPr>
              <w:t>1</w:t>
            </w:r>
            <w:r>
              <w:rPr>
                <w:sz w:val="24"/>
                <w:szCs w:val="24"/>
              </w:rPr>
              <w:t>´=20</w:t>
            </w:r>
            <w:r>
              <w:rPr>
                <w:sz w:val="24"/>
                <w:szCs w:val="24"/>
              </w:rPr>
              <w:tab/>
              <w:t>f</w:t>
            </w:r>
            <w:r>
              <w:rPr>
                <w:sz w:val="24"/>
                <w:szCs w:val="24"/>
                <w:vertAlign w:val="subscript"/>
              </w:rPr>
              <w:t>2</w:t>
            </w:r>
            <w:r>
              <w:rPr>
                <w:sz w:val="24"/>
                <w:szCs w:val="24"/>
              </w:rPr>
              <w:t>-f</w:t>
            </w:r>
            <w:r>
              <w:rPr>
                <w:sz w:val="24"/>
                <w:szCs w:val="24"/>
                <w:vertAlign w:val="subscript"/>
              </w:rPr>
              <w:t>5</w:t>
            </w:r>
            <w:r>
              <w:rPr>
                <w:sz w:val="24"/>
                <w:szCs w:val="24"/>
              </w:rPr>
              <w:t>=2</w:t>
            </w:r>
            <w:r>
              <w:rPr>
                <w:sz w:val="24"/>
                <w:szCs w:val="24"/>
              </w:rPr>
              <w:tab/>
            </w:r>
            <w:r>
              <w:rPr>
                <w:sz w:val="24"/>
                <w:szCs w:val="24"/>
              </w:rPr>
              <w:tab/>
              <w:t>Y</w:t>
            </w:r>
            <w:r>
              <w:rPr>
                <w:sz w:val="24"/>
                <w:szCs w:val="24"/>
                <w:vertAlign w:val="subscript"/>
              </w:rPr>
              <w:t>5</w:t>
            </w:r>
            <w:r>
              <w:rPr>
                <w:sz w:val="24"/>
                <w:szCs w:val="24"/>
              </w:rPr>
              <w:t>´= 100</w:t>
            </w:r>
            <w:r>
              <w:rPr>
                <w:sz w:val="24"/>
                <w:szCs w:val="24"/>
              </w:rPr>
              <w:tab/>
              <w:t>f</w:t>
            </w:r>
            <w:r>
              <w:rPr>
                <w:sz w:val="24"/>
                <w:szCs w:val="24"/>
                <w:vertAlign w:val="subscript"/>
              </w:rPr>
              <w:t>1</w:t>
            </w:r>
            <w:r>
              <w:rPr>
                <w:sz w:val="24"/>
                <w:szCs w:val="24"/>
              </w:rPr>
              <w:t>=4</w:t>
            </w:r>
            <w:r>
              <w:rPr>
                <w:sz w:val="24"/>
                <w:szCs w:val="24"/>
              </w:rPr>
              <w:tab/>
              <w:t>f</w:t>
            </w:r>
            <w:r>
              <w:rPr>
                <w:sz w:val="24"/>
                <w:szCs w:val="24"/>
                <w:vertAlign w:val="subscript"/>
              </w:rPr>
              <w:t>3</w:t>
            </w:r>
            <w:r>
              <w:rPr>
                <w:sz w:val="24"/>
                <w:szCs w:val="24"/>
              </w:rPr>
              <w:t>=20</w:t>
            </w:r>
          </w:p>
          <w:p w:rsidR="002D33CE" w:rsidRDefault="002D33CE" w:rsidP="002D33CE">
            <w:pPr>
              <w:ind w:firstLine="360"/>
              <w:jc w:val="both"/>
              <w:rPr>
                <w:sz w:val="24"/>
                <w:szCs w:val="24"/>
              </w:rPr>
            </w:pPr>
            <w:r>
              <w:rPr>
                <w:sz w:val="24"/>
                <w:szCs w:val="24"/>
              </w:rPr>
              <w:t>Si se sabe que la distribución es simétrica y presenta 5 intervalos de clase.</w:t>
            </w:r>
          </w:p>
          <w:p w:rsidR="002D33CE" w:rsidRDefault="002D33CE" w:rsidP="002D33CE">
            <w:pPr>
              <w:numPr>
                <w:ilvl w:val="0"/>
                <w:numId w:val="12"/>
              </w:numPr>
              <w:autoSpaceDE w:val="0"/>
              <w:autoSpaceDN w:val="0"/>
              <w:spacing w:after="0" w:line="240" w:lineRule="auto"/>
              <w:jc w:val="both"/>
              <w:rPr>
                <w:sz w:val="24"/>
                <w:szCs w:val="24"/>
              </w:rPr>
            </w:pPr>
            <w:r>
              <w:rPr>
                <w:sz w:val="24"/>
                <w:szCs w:val="24"/>
              </w:rPr>
              <w:t>Reconstruya los intervalos de clase y obtenga las frecuencias absolutas</w:t>
            </w:r>
          </w:p>
          <w:p w:rsidR="002D33CE" w:rsidRDefault="002D33CE" w:rsidP="002D33CE">
            <w:pPr>
              <w:numPr>
                <w:ilvl w:val="0"/>
                <w:numId w:val="12"/>
              </w:numPr>
              <w:autoSpaceDE w:val="0"/>
              <w:autoSpaceDN w:val="0"/>
              <w:spacing w:after="0" w:line="240" w:lineRule="auto"/>
              <w:jc w:val="both"/>
              <w:rPr>
                <w:sz w:val="24"/>
                <w:szCs w:val="24"/>
              </w:rPr>
            </w:pPr>
            <w:r>
              <w:rPr>
                <w:sz w:val="24"/>
                <w:szCs w:val="24"/>
              </w:rPr>
              <w:t>Calcule la media, la mediana y moda e interprételos</w:t>
            </w:r>
          </w:p>
          <w:p w:rsidR="00643653" w:rsidRPr="00643653" w:rsidRDefault="00643653" w:rsidP="00643653">
            <w:pPr>
              <w:rPr>
                <w:sz w:val="24"/>
                <w:szCs w:val="24"/>
              </w:rPr>
            </w:pPr>
          </w:p>
          <w:p w:rsidR="00643653" w:rsidRPr="00643653" w:rsidRDefault="00643653" w:rsidP="00643653">
            <w:pPr>
              <w:rPr>
                <w:sz w:val="24"/>
                <w:szCs w:val="24"/>
              </w:rPr>
            </w:pPr>
          </w:p>
          <w:p w:rsidR="00643653" w:rsidRPr="00DC6DFC" w:rsidRDefault="00643653" w:rsidP="00DC6DFC">
            <w:pPr>
              <w:rPr>
                <w:rFonts w:ascii="Arial" w:hAnsi="Arial" w:cs="Arial"/>
              </w:rPr>
            </w:pPr>
          </w:p>
        </w:tc>
      </w:tr>
      <w:tr w:rsidR="003717C7" w:rsidRPr="00E72059" w:rsidTr="00540D3F">
        <w:trPr>
          <w:trHeight w:val="463"/>
          <w:jc w:val="center"/>
        </w:trPr>
        <w:tc>
          <w:tcPr>
            <w:tcW w:w="1035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717C7" w:rsidRPr="00E72059" w:rsidRDefault="003717C7" w:rsidP="0068186F">
            <w:pPr>
              <w:spacing w:after="0" w:line="360" w:lineRule="auto"/>
              <w:jc w:val="both"/>
              <w:rPr>
                <w:rFonts w:ascii="Arial" w:hAnsi="Arial" w:cs="Arial"/>
                <w:b/>
                <w:bCs/>
                <w:color w:val="000000"/>
                <w:sz w:val="24"/>
                <w:szCs w:val="24"/>
                <w:lang w:eastAsia="es-CO"/>
              </w:rPr>
            </w:pPr>
            <w:r w:rsidRPr="00E72059">
              <w:rPr>
                <w:rFonts w:ascii="Arial" w:hAnsi="Arial" w:cs="Arial"/>
                <w:b/>
                <w:bCs/>
                <w:color w:val="000000"/>
                <w:sz w:val="24"/>
                <w:szCs w:val="24"/>
                <w:lang w:eastAsia="es-CO"/>
              </w:rPr>
              <w:lastRenderedPageBreak/>
              <w:t>RECURSO</w:t>
            </w:r>
            <w:r w:rsidRPr="00CA1453">
              <w:rPr>
                <w:rFonts w:ascii="Arial" w:hAnsi="Arial" w:cs="Arial"/>
                <w:bCs/>
                <w:color w:val="000000"/>
                <w:sz w:val="24"/>
                <w:szCs w:val="24"/>
                <w:lang w:eastAsia="es-CO"/>
              </w:rPr>
              <w:t xml:space="preserve">: </w:t>
            </w:r>
            <w:r w:rsidR="00CE373B" w:rsidRPr="00CA1453">
              <w:rPr>
                <w:rFonts w:ascii="Arial" w:hAnsi="Arial" w:cs="Arial"/>
                <w:bCs/>
                <w:color w:val="000000"/>
                <w:sz w:val="24"/>
                <w:szCs w:val="24"/>
                <w:lang w:eastAsia="es-CO"/>
              </w:rPr>
              <w:t xml:space="preserve"> </w:t>
            </w:r>
            <w:r w:rsidR="00DC6DFC" w:rsidRPr="00CA1453">
              <w:rPr>
                <w:rFonts w:ascii="Arial" w:hAnsi="Arial" w:cs="Arial"/>
                <w:bCs/>
                <w:color w:val="000000"/>
                <w:sz w:val="24"/>
                <w:szCs w:val="24"/>
                <w:lang w:eastAsia="es-CO"/>
              </w:rPr>
              <w:t xml:space="preserve">tomado de: </w:t>
            </w:r>
            <w:r w:rsidR="0068236B" w:rsidRPr="0068236B">
              <w:rPr>
                <w:rFonts w:ascii="Arial" w:hAnsi="Arial" w:cs="Arial"/>
                <w:bCs/>
                <w:color w:val="000000"/>
                <w:sz w:val="24"/>
                <w:szCs w:val="24"/>
                <w:lang w:eastAsia="es-CO"/>
              </w:rPr>
              <w:t>https://www.google.com.co/url?sa=t&amp;rct=j&amp;q=&amp;esrc=s&amp;source=web&amp;cd=4&amp;ved=0CDUQFjAD&amp;url=http%3A%2F%2Ftarwi.lamolina.edu.pe%2F~jporras%2FMedidas%2520de%2520TCyV.doc&amp;ei=A_nkU_WAD-fisATm3ICwAQ&amp;usg=AFQjCNGqbLS-jmoM9rRUdus98L_w2dCFTg&amp;sig2=yFM5Gzwos2c0XGb8rcaJew</w:t>
            </w:r>
          </w:p>
        </w:tc>
      </w:tr>
      <w:tr w:rsidR="003717C7" w:rsidRPr="00E72059" w:rsidTr="00540D3F">
        <w:trPr>
          <w:trHeight w:val="463"/>
          <w:jc w:val="center"/>
        </w:trPr>
        <w:tc>
          <w:tcPr>
            <w:tcW w:w="1035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717C7" w:rsidRPr="00E72059" w:rsidRDefault="003717C7" w:rsidP="003717C7">
            <w:pPr>
              <w:spacing w:after="0" w:line="360" w:lineRule="auto"/>
              <w:jc w:val="both"/>
              <w:rPr>
                <w:rFonts w:ascii="Arial" w:hAnsi="Arial" w:cs="Arial"/>
                <w:b/>
                <w:bCs/>
                <w:color w:val="000000"/>
                <w:sz w:val="24"/>
                <w:szCs w:val="24"/>
                <w:lang w:eastAsia="es-CO"/>
              </w:rPr>
            </w:pPr>
            <w:r w:rsidRPr="00E72059">
              <w:rPr>
                <w:rFonts w:ascii="Arial" w:hAnsi="Arial" w:cs="Arial"/>
                <w:b/>
                <w:bCs/>
                <w:color w:val="000000"/>
                <w:sz w:val="24"/>
                <w:szCs w:val="24"/>
                <w:lang w:eastAsia="es-CO"/>
              </w:rPr>
              <w:t>TIEMPO ESTIMADO:</w:t>
            </w:r>
            <w:r w:rsidR="0068236B">
              <w:rPr>
                <w:rFonts w:ascii="Arial" w:hAnsi="Arial" w:cs="Arial"/>
                <w:b/>
                <w:bCs/>
                <w:color w:val="000000"/>
                <w:sz w:val="24"/>
                <w:szCs w:val="24"/>
                <w:lang w:eastAsia="es-CO"/>
              </w:rPr>
              <w:t xml:space="preserve"> 10</w:t>
            </w:r>
            <w:r w:rsidR="00DA6C98">
              <w:rPr>
                <w:rFonts w:ascii="Arial" w:hAnsi="Arial" w:cs="Arial"/>
                <w:b/>
                <w:bCs/>
                <w:color w:val="000000"/>
                <w:sz w:val="24"/>
                <w:szCs w:val="24"/>
                <w:lang w:eastAsia="es-CO"/>
              </w:rPr>
              <w:t xml:space="preserve"> HORA</w:t>
            </w:r>
            <w:r w:rsidR="00CE373B">
              <w:rPr>
                <w:rFonts w:ascii="Arial" w:hAnsi="Arial" w:cs="Arial"/>
                <w:b/>
                <w:bCs/>
                <w:color w:val="000000"/>
                <w:sz w:val="24"/>
                <w:szCs w:val="24"/>
                <w:lang w:eastAsia="es-CO"/>
              </w:rPr>
              <w:t>S</w:t>
            </w:r>
          </w:p>
        </w:tc>
      </w:tr>
    </w:tbl>
    <w:p w:rsidR="00540D3F" w:rsidRPr="00E72059" w:rsidRDefault="00540D3F" w:rsidP="0068186F">
      <w:pPr>
        <w:spacing w:line="360" w:lineRule="auto"/>
        <w:rPr>
          <w:rFonts w:ascii="Arial" w:hAnsi="Arial" w:cs="Arial"/>
          <w:sz w:val="24"/>
          <w:szCs w:val="24"/>
        </w:rPr>
      </w:pPr>
    </w:p>
    <w:sectPr w:rsidR="00540D3F" w:rsidRPr="00E72059" w:rsidSect="0068236B">
      <w:headerReference w:type="default" r:id="rId25"/>
      <w:footerReference w:type="default" r:id="rId26"/>
      <w:pgSz w:w="12240" w:h="15840"/>
      <w:pgMar w:top="1702" w:right="720" w:bottom="156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4A" w:rsidRDefault="0033334A" w:rsidP="00E72059">
      <w:pPr>
        <w:spacing w:after="0" w:line="240" w:lineRule="auto"/>
      </w:pPr>
      <w:r>
        <w:separator/>
      </w:r>
    </w:p>
  </w:endnote>
  <w:endnote w:type="continuationSeparator" w:id="0">
    <w:p w:rsidR="0033334A" w:rsidRDefault="0033334A" w:rsidP="00E7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59" w:rsidRDefault="00E72059">
    <w:pPr>
      <w:pStyle w:val="Piedepgina"/>
    </w:pPr>
    <w:r>
      <w:rPr>
        <w:noProof/>
        <w:lang w:eastAsia="es-CO"/>
      </w:rPr>
      <w:drawing>
        <wp:anchor distT="0" distB="0" distL="114300" distR="114300" simplePos="0" relativeHeight="251662336" behindDoc="0" locked="0" layoutInCell="1" allowOverlap="1" wp14:anchorId="324091B4" wp14:editId="7222865F">
          <wp:simplePos x="0" y="0"/>
          <wp:positionH relativeFrom="page">
            <wp:align>left</wp:align>
          </wp:positionH>
          <wp:positionV relativeFrom="paragraph">
            <wp:posOffset>-551180</wp:posOffset>
          </wp:positionV>
          <wp:extent cx="7748827" cy="1161415"/>
          <wp:effectExtent l="0" t="0" r="508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827" cy="1161415"/>
                  </a:xfrm>
                  <a:prstGeom prst="rect">
                    <a:avLst/>
                  </a:prstGeom>
                  <a:noFill/>
                </pic:spPr>
              </pic:pic>
            </a:graphicData>
          </a:graphic>
        </wp:anchor>
      </w:drawing>
    </w:r>
    <w:r>
      <w:rPr>
        <w:noProof/>
        <w:lang w:eastAsia="es-CO"/>
      </w:rPr>
      <w:drawing>
        <wp:anchor distT="0" distB="0" distL="114300" distR="114300" simplePos="0" relativeHeight="251661312" behindDoc="1" locked="0" layoutInCell="1" allowOverlap="1" wp14:anchorId="3189DE80" wp14:editId="1129B53C">
          <wp:simplePos x="0" y="0"/>
          <wp:positionH relativeFrom="column">
            <wp:posOffset>15875</wp:posOffset>
          </wp:positionH>
          <wp:positionV relativeFrom="paragraph">
            <wp:posOffset>8842375</wp:posOffset>
          </wp:positionV>
          <wp:extent cx="7740015" cy="1263015"/>
          <wp:effectExtent l="0" t="0" r="0" b="0"/>
          <wp:wrapNone/>
          <wp:docPr id="4" name="Imagen 4" descr="Vertical Pat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Pata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15" cy="1263015"/>
                  </a:xfrm>
                  <a:prstGeom prst="rect">
                    <a:avLst/>
                  </a:prstGeom>
                  <a:noFill/>
                  <a:ln>
                    <a:noFill/>
                  </a:ln>
                </pic:spPr>
              </pic:pic>
            </a:graphicData>
          </a:graphic>
        </wp:anchor>
      </w:drawing>
    </w:r>
    <w:r>
      <w:rPr>
        <w:noProof/>
        <w:lang w:eastAsia="es-CO"/>
      </w:rPr>
      <w:drawing>
        <wp:anchor distT="0" distB="0" distL="114300" distR="114300" simplePos="0" relativeHeight="251660288" behindDoc="1" locked="0" layoutInCell="1" allowOverlap="1" wp14:anchorId="081A8562" wp14:editId="7C7BB81F">
          <wp:simplePos x="0" y="0"/>
          <wp:positionH relativeFrom="column">
            <wp:posOffset>15875</wp:posOffset>
          </wp:positionH>
          <wp:positionV relativeFrom="paragraph">
            <wp:posOffset>8842375</wp:posOffset>
          </wp:positionV>
          <wp:extent cx="7740015" cy="1263015"/>
          <wp:effectExtent l="0" t="0" r="0" b="0"/>
          <wp:wrapNone/>
          <wp:docPr id="3" name="Imagen 3" descr="Vertical Pat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ical Pata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15" cy="1263015"/>
                  </a:xfrm>
                  <a:prstGeom prst="rect">
                    <a:avLst/>
                  </a:prstGeom>
                  <a:noFill/>
                  <a:ln>
                    <a:noFill/>
                  </a:ln>
                </pic:spPr>
              </pic:pic>
            </a:graphicData>
          </a:graphic>
        </wp:anchor>
      </w:drawing>
    </w:r>
    <w:r>
      <w:rPr>
        <w:noProof/>
        <w:lang w:eastAsia="es-CO"/>
      </w:rPr>
      <w:drawing>
        <wp:anchor distT="0" distB="0" distL="114300" distR="114300" simplePos="0" relativeHeight="251659264" behindDoc="1" locked="0" layoutInCell="1" allowOverlap="1" wp14:anchorId="31536DF5" wp14:editId="68AE0AAC">
          <wp:simplePos x="0" y="0"/>
          <wp:positionH relativeFrom="column">
            <wp:posOffset>15875</wp:posOffset>
          </wp:positionH>
          <wp:positionV relativeFrom="paragraph">
            <wp:posOffset>8842375</wp:posOffset>
          </wp:positionV>
          <wp:extent cx="7740015" cy="1263015"/>
          <wp:effectExtent l="0" t="0" r="0" b="0"/>
          <wp:wrapNone/>
          <wp:docPr id="2" name="Imagen 2" descr="Vertical Pat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Pata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15" cy="126301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4A" w:rsidRDefault="0033334A" w:rsidP="00E72059">
      <w:pPr>
        <w:spacing w:after="0" w:line="240" w:lineRule="auto"/>
      </w:pPr>
      <w:r>
        <w:separator/>
      </w:r>
    </w:p>
  </w:footnote>
  <w:footnote w:type="continuationSeparator" w:id="0">
    <w:p w:rsidR="0033334A" w:rsidRDefault="0033334A" w:rsidP="00E72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59" w:rsidRDefault="00E72059">
    <w:pPr>
      <w:pStyle w:val="Encabezado"/>
    </w:pPr>
    <w:r>
      <w:rPr>
        <w:noProof/>
        <w:lang w:eastAsia="es-CO"/>
      </w:rPr>
      <w:drawing>
        <wp:anchor distT="0" distB="0" distL="114300" distR="114300" simplePos="0" relativeHeight="251658240" behindDoc="1" locked="0" layoutInCell="1" allowOverlap="1" wp14:anchorId="2133AEAA" wp14:editId="56C081CE">
          <wp:simplePos x="0" y="0"/>
          <wp:positionH relativeFrom="page">
            <wp:align>right</wp:align>
          </wp:positionH>
          <wp:positionV relativeFrom="paragraph">
            <wp:posOffset>-447675</wp:posOffset>
          </wp:positionV>
          <wp:extent cx="7740015" cy="1263015"/>
          <wp:effectExtent l="0" t="0" r="0" b="0"/>
          <wp:wrapNone/>
          <wp:docPr id="1" name="Imagen 1" descr="Vertical Cabezot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Cabezote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12630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8BC"/>
    <w:multiLevelType w:val="hybridMultilevel"/>
    <w:tmpl w:val="23FCC7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284642"/>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1838454A"/>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32BB7315"/>
    <w:multiLevelType w:val="multilevel"/>
    <w:tmpl w:val="632A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6F36FF"/>
    <w:multiLevelType w:val="hybridMultilevel"/>
    <w:tmpl w:val="7492A1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58512A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56A968AE"/>
    <w:multiLevelType w:val="singleLevel"/>
    <w:tmpl w:val="0C0A0011"/>
    <w:lvl w:ilvl="0">
      <w:start w:val="1"/>
      <w:numFmt w:val="decimal"/>
      <w:lvlText w:val="%1)"/>
      <w:lvlJc w:val="left"/>
      <w:pPr>
        <w:tabs>
          <w:tab w:val="num" w:pos="360"/>
        </w:tabs>
        <w:ind w:left="360" w:hanging="360"/>
      </w:pPr>
      <w:rPr>
        <w:rFonts w:hint="default"/>
      </w:rPr>
    </w:lvl>
  </w:abstractNum>
  <w:abstractNum w:abstractNumId="7">
    <w:nsid w:val="59833C78"/>
    <w:multiLevelType w:val="singleLevel"/>
    <w:tmpl w:val="EFDEB4BA"/>
    <w:lvl w:ilvl="0">
      <w:start w:val="1"/>
      <w:numFmt w:val="lowerLetter"/>
      <w:lvlText w:val="%1)"/>
      <w:lvlJc w:val="left"/>
      <w:pPr>
        <w:tabs>
          <w:tab w:val="num" w:pos="720"/>
        </w:tabs>
        <w:ind w:left="720" w:hanging="360"/>
      </w:pPr>
      <w:rPr>
        <w:rFonts w:hint="default"/>
      </w:rPr>
    </w:lvl>
  </w:abstractNum>
  <w:abstractNum w:abstractNumId="8">
    <w:nsid w:val="5D4A3808"/>
    <w:multiLevelType w:val="hybridMultilevel"/>
    <w:tmpl w:val="9D66D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F222DEB"/>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6F710810"/>
    <w:multiLevelType w:val="singleLevel"/>
    <w:tmpl w:val="069CEF22"/>
    <w:lvl w:ilvl="0">
      <w:start w:val="1"/>
      <w:numFmt w:val="lowerRoman"/>
      <w:lvlText w:val="%1)"/>
      <w:lvlJc w:val="left"/>
      <w:pPr>
        <w:tabs>
          <w:tab w:val="num" w:pos="720"/>
        </w:tabs>
        <w:ind w:left="720" w:hanging="720"/>
      </w:pPr>
      <w:rPr>
        <w:rFonts w:hint="default"/>
      </w:rPr>
    </w:lvl>
  </w:abstractNum>
  <w:abstractNum w:abstractNumId="11">
    <w:nsid w:val="77EA27CE"/>
    <w:multiLevelType w:val="multilevel"/>
    <w:tmpl w:val="6BE0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1"/>
  </w:num>
  <w:num w:numId="4">
    <w:abstractNumId w:val="3"/>
  </w:num>
  <w:num w:numId="5">
    <w:abstractNumId w:val="4"/>
  </w:num>
  <w:num w:numId="6">
    <w:abstractNumId w:val="6"/>
  </w:num>
  <w:num w:numId="7">
    <w:abstractNumId w:val="2"/>
  </w:num>
  <w:num w:numId="8">
    <w:abstractNumId w:val="10"/>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3F"/>
    <w:rsid w:val="000B19EC"/>
    <w:rsid w:val="001B6D34"/>
    <w:rsid w:val="001D7A91"/>
    <w:rsid w:val="002D33CE"/>
    <w:rsid w:val="0033334A"/>
    <w:rsid w:val="00340A64"/>
    <w:rsid w:val="0035337E"/>
    <w:rsid w:val="00356EDF"/>
    <w:rsid w:val="003717C7"/>
    <w:rsid w:val="003D2825"/>
    <w:rsid w:val="004044ED"/>
    <w:rsid w:val="00462C1A"/>
    <w:rsid w:val="004C642F"/>
    <w:rsid w:val="00540D3F"/>
    <w:rsid w:val="005810E2"/>
    <w:rsid w:val="005A493B"/>
    <w:rsid w:val="005D5DE5"/>
    <w:rsid w:val="00643653"/>
    <w:rsid w:val="0068186F"/>
    <w:rsid w:val="0068236B"/>
    <w:rsid w:val="0071711C"/>
    <w:rsid w:val="00761017"/>
    <w:rsid w:val="007B2BC6"/>
    <w:rsid w:val="007D3AF0"/>
    <w:rsid w:val="007E4706"/>
    <w:rsid w:val="008C1615"/>
    <w:rsid w:val="008D2E20"/>
    <w:rsid w:val="008E7796"/>
    <w:rsid w:val="009223ED"/>
    <w:rsid w:val="00965B5C"/>
    <w:rsid w:val="00B47D6A"/>
    <w:rsid w:val="00BA7A27"/>
    <w:rsid w:val="00BE1D80"/>
    <w:rsid w:val="00C206E8"/>
    <w:rsid w:val="00CA1453"/>
    <w:rsid w:val="00CB3DB3"/>
    <w:rsid w:val="00CE373B"/>
    <w:rsid w:val="00D72F1C"/>
    <w:rsid w:val="00DA6C98"/>
    <w:rsid w:val="00DC31EA"/>
    <w:rsid w:val="00DC6DFC"/>
    <w:rsid w:val="00DD0AA3"/>
    <w:rsid w:val="00E72059"/>
    <w:rsid w:val="00E778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F0"/>
  </w:style>
  <w:style w:type="paragraph" w:styleId="Ttulo1">
    <w:name w:val="heading 1"/>
    <w:basedOn w:val="Normal"/>
    <w:next w:val="Normal"/>
    <w:link w:val="Ttulo1Car"/>
    <w:uiPriority w:val="9"/>
    <w:qFormat/>
    <w:rsid w:val="006436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68186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8186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DC6DF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059"/>
  </w:style>
  <w:style w:type="paragraph" w:styleId="Piedepgina">
    <w:name w:val="footer"/>
    <w:basedOn w:val="Normal"/>
    <w:link w:val="PiedepginaCar"/>
    <w:uiPriority w:val="99"/>
    <w:unhideWhenUsed/>
    <w:rsid w:val="00E72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059"/>
  </w:style>
  <w:style w:type="paragraph" w:styleId="Prrafodelista">
    <w:name w:val="List Paragraph"/>
    <w:basedOn w:val="Normal"/>
    <w:uiPriority w:val="34"/>
    <w:qFormat/>
    <w:rsid w:val="007B2BC6"/>
    <w:pPr>
      <w:ind w:left="720"/>
      <w:contextualSpacing/>
    </w:pPr>
  </w:style>
  <w:style w:type="character" w:customStyle="1" w:styleId="apple-converted-space">
    <w:name w:val="apple-converted-space"/>
    <w:basedOn w:val="Fuentedeprrafopredeter"/>
    <w:rsid w:val="00E778A6"/>
  </w:style>
  <w:style w:type="character" w:customStyle="1" w:styleId="kqjo1">
    <w:name w:val="kqjo1"/>
    <w:basedOn w:val="Fuentedeprrafopredeter"/>
    <w:rsid w:val="00E778A6"/>
  </w:style>
  <w:style w:type="paragraph" w:styleId="Textodeglobo">
    <w:name w:val="Balloon Text"/>
    <w:basedOn w:val="Normal"/>
    <w:link w:val="TextodegloboCar"/>
    <w:uiPriority w:val="99"/>
    <w:semiHidden/>
    <w:unhideWhenUsed/>
    <w:rsid w:val="00E7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A6"/>
    <w:rPr>
      <w:rFonts w:ascii="Tahoma" w:hAnsi="Tahoma" w:cs="Tahoma"/>
      <w:sz w:val="16"/>
      <w:szCs w:val="16"/>
    </w:rPr>
  </w:style>
  <w:style w:type="character" w:customStyle="1" w:styleId="Ttulo2Car">
    <w:name w:val="Título 2 Car"/>
    <w:basedOn w:val="Fuentedeprrafopredeter"/>
    <w:link w:val="Ttulo2"/>
    <w:uiPriority w:val="9"/>
    <w:rsid w:val="0068186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8186F"/>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6818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v">
    <w:name w:val="v"/>
    <w:basedOn w:val="Normal"/>
    <w:rsid w:val="006818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um-subej">
    <w:name w:val="num-subej"/>
    <w:basedOn w:val="Fuentedeprrafopredeter"/>
    <w:rsid w:val="0068186F"/>
  </w:style>
  <w:style w:type="character" w:customStyle="1" w:styleId="border">
    <w:name w:val="border"/>
    <w:basedOn w:val="Fuentedeprrafopredeter"/>
    <w:rsid w:val="0068186F"/>
  </w:style>
  <w:style w:type="character" w:customStyle="1" w:styleId="num-ej">
    <w:name w:val="num-ej"/>
    <w:basedOn w:val="Fuentedeprrafopredeter"/>
    <w:rsid w:val="0068186F"/>
  </w:style>
  <w:style w:type="paragraph" w:customStyle="1" w:styleId="a">
    <w:name w:val="a"/>
    <w:basedOn w:val="Normal"/>
    <w:rsid w:val="006818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79lbxb6">
    <w:name w:val="t79lbxb6"/>
    <w:basedOn w:val="Fuentedeprrafopredeter"/>
    <w:rsid w:val="00B47D6A"/>
  </w:style>
  <w:style w:type="character" w:customStyle="1" w:styleId="Ttulo4Car">
    <w:name w:val="Título 4 Car"/>
    <w:basedOn w:val="Fuentedeprrafopredeter"/>
    <w:link w:val="Ttulo4"/>
    <w:uiPriority w:val="9"/>
    <w:semiHidden/>
    <w:rsid w:val="00DC6DFC"/>
    <w:rPr>
      <w:rFonts w:asciiTheme="majorHAnsi" w:eastAsiaTheme="majorEastAsia" w:hAnsiTheme="majorHAnsi" w:cstheme="majorBidi"/>
      <w:b/>
      <w:bCs/>
      <w:i/>
      <w:iCs/>
      <w:color w:val="5B9BD5" w:themeColor="accent1"/>
    </w:rPr>
  </w:style>
  <w:style w:type="paragraph" w:customStyle="1" w:styleId="actividadesr">
    <w:name w:val="actividades_r"/>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C6DFC"/>
    <w:rPr>
      <w:b/>
      <w:bCs/>
    </w:rPr>
  </w:style>
  <w:style w:type="character" w:styleId="nfasis">
    <w:name w:val="Emphasis"/>
    <w:basedOn w:val="Fuentedeprrafopredeter"/>
    <w:uiPriority w:val="20"/>
    <w:qFormat/>
    <w:rsid w:val="00DC6DFC"/>
    <w:rPr>
      <w:i/>
      <w:iCs/>
    </w:rPr>
  </w:style>
  <w:style w:type="paragraph" w:customStyle="1" w:styleId="actividadesg">
    <w:name w:val="actividades_g"/>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rmula">
    <w:name w:val="formula"/>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v">
    <w:name w:val="actividades_v"/>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zk882ndoa1m">
    <w:name w:val="zk882ndoa1m"/>
    <w:basedOn w:val="Fuentedeprrafopredeter"/>
    <w:rsid w:val="00DC6DFC"/>
  </w:style>
  <w:style w:type="paragraph" w:customStyle="1" w:styleId="actividades2g">
    <w:name w:val="actividades_2_g"/>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2gir">
    <w:name w:val="actividades_2_g_ir"/>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2r">
    <w:name w:val="actividades_2_r"/>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klf3">
    <w:name w:val="pklf3"/>
    <w:basedOn w:val="Fuentedeprrafopredeter"/>
    <w:rsid w:val="00BE1D80"/>
  </w:style>
  <w:style w:type="character" w:styleId="Hipervnculo">
    <w:name w:val="Hyperlink"/>
    <w:basedOn w:val="Fuentedeprrafopredeter"/>
    <w:uiPriority w:val="99"/>
    <w:unhideWhenUsed/>
    <w:rsid w:val="005810E2"/>
    <w:rPr>
      <w:color w:val="0000FF"/>
      <w:u w:val="single"/>
    </w:rPr>
  </w:style>
  <w:style w:type="character" w:customStyle="1" w:styleId="Ttulo1Car">
    <w:name w:val="Título 1 Car"/>
    <w:basedOn w:val="Fuentedeprrafopredeter"/>
    <w:link w:val="Ttulo1"/>
    <w:uiPriority w:val="9"/>
    <w:rsid w:val="00643653"/>
    <w:rPr>
      <w:rFonts w:asciiTheme="majorHAnsi" w:eastAsiaTheme="majorEastAsia" w:hAnsiTheme="majorHAnsi" w:cstheme="majorBidi"/>
      <w:b/>
      <w:bCs/>
      <w:color w:val="2E74B5" w:themeColor="accent1" w:themeShade="BF"/>
      <w:sz w:val="28"/>
      <w:szCs w:val="28"/>
    </w:rPr>
  </w:style>
  <w:style w:type="character" w:customStyle="1" w:styleId="autor">
    <w:name w:val="autor"/>
    <w:basedOn w:val="Fuentedeprrafopredeter"/>
    <w:rsid w:val="00643653"/>
  </w:style>
  <w:style w:type="character" w:customStyle="1" w:styleId="fecha">
    <w:name w:val="fecha"/>
    <w:basedOn w:val="Fuentedeprrafopredeter"/>
    <w:rsid w:val="00643653"/>
  </w:style>
  <w:style w:type="paragraph" w:styleId="Textoindependiente">
    <w:name w:val="Body Text"/>
    <w:basedOn w:val="Normal"/>
    <w:link w:val="TextoindependienteCar"/>
    <w:uiPriority w:val="99"/>
    <w:rsid w:val="002D33CE"/>
    <w:pPr>
      <w:autoSpaceDE w:val="0"/>
      <w:autoSpaceDN w:val="0"/>
      <w:spacing w:after="0" w:line="240" w:lineRule="auto"/>
      <w:jc w:val="both"/>
    </w:pPr>
    <w:rPr>
      <w:rFonts w:ascii="Times New Roman" w:eastAsiaTheme="minorEastAsia" w:hAnsi="Times New Roman" w:cs="Times New Roman"/>
      <w:sz w:val="24"/>
      <w:szCs w:val="24"/>
      <w:lang w:val="es-PE" w:eastAsia="es-CO"/>
    </w:rPr>
  </w:style>
  <w:style w:type="character" w:customStyle="1" w:styleId="TextoindependienteCar">
    <w:name w:val="Texto independiente Car"/>
    <w:basedOn w:val="Fuentedeprrafopredeter"/>
    <w:link w:val="Textoindependiente"/>
    <w:uiPriority w:val="99"/>
    <w:rsid w:val="002D33CE"/>
    <w:rPr>
      <w:rFonts w:ascii="Times New Roman" w:eastAsiaTheme="minorEastAsia" w:hAnsi="Times New Roman" w:cs="Times New Roman"/>
      <w:sz w:val="24"/>
      <w:szCs w:val="24"/>
      <w:lang w:val="es-PE"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F0"/>
  </w:style>
  <w:style w:type="paragraph" w:styleId="Ttulo1">
    <w:name w:val="heading 1"/>
    <w:basedOn w:val="Normal"/>
    <w:next w:val="Normal"/>
    <w:link w:val="Ttulo1Car"/>
    <w:uiPriority w:val="9"/>
    <w:qFormat/>
    <w:rsid w:val="006436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68186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8186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DC6DF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059"/>
  </w:style>
  <w:style w:type="paragraph" w:styleId="Piedepgina">
    <w:name w:val="footer"/>
    <w:basedOn w:val="Normal"/>
    <w:link w:val="PiedepginaCar"/>
    <w:uiPriority w:val="99"/>
    <w:unhideWhenUsed/>
    <w:rsid w:val="00E72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059"/>
  </w:style>
  <w:style w:type="paragraph" w:styleId="Prrafodelista">
    <w:name w:val="List Paragraph"/>
    <w:basedOn w:val="Normal"/>
    <w:uiPriority w:val="34"/>
    <w:qFormat/>
    <w:rsid w:val="007B2BC6"/>
    <w:pPr>
      <w:ind w:left="720"/>
      <w:contextualSpacing/>
    </w:pPr>
  </w:style>
  <w:style w:type="character" w:customStyle="1" w:styleId="apple-converted-space">
    <w:name w:val="apple-converted-space"/>
    <w:basedOn w:val="Fuentedeprrafopredeter"/>
    <w:rsid w:val="00E778A6"/>
  </w:style>
  <w:style w:type="character" w:customStyle="1" w:styleId="kqjo1">
    <w:name w:val="kqjo1"/>
    <w:basedOn w:val="Fuentedeprrafopredeter"/>
    <w:rsid w:val="00E778A6"/>
  </w:style>
  <w:style w:type="paragraph" w:styleId="Textodeglobo">
    <w:name w:val="Balloon Text"/>
    <w:basedOn w:val="Normal"/>
    <w:link w:val="TextodegloboCar"/>
    <w:uiPriority w:val="99"/>
    <w:semiHidden/>
    <w:unhideWhenUsed/>
    <w:rsid w:val="00E7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A6"/>
    <w:rPr>
      <w:rFonts w:ascii="Tahoma" w:hAnsi="Tahoma" w:cs="Tahoma"/>
      <w:sz w:val="16"/>
      <w:szCs w:val="16"/>
    </w:rPr>
  </w:style>
  <w:style w:type="character" w:customStyle="1" w:styleId="Ttulo2Car">
    <w:name w:val="Título 2 Car"/>
    <w:basedOn w:val="Fuentedeprrafopredeter"/>
    <w:link w:val="Ttulo2"/>
    <w:uiPriority w:val="9"/>
    <w:rsid w:val="0068186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8186F"/>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6818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v">
    <w:name w:val="v"/>
    <w:basedOn w:val="Normal"/>
    <w:rsid w:val="006818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um-subej">
    <w:name w:val="num-subej"/>
    <w:basedOn w:val="Fuentedeprrafopredeter"/>
    <w:rsid w:val="0068186F"/>
  </w:style>
  <w:style w:type="character" w:customStyle="1" w:styleId="border">
    <w:name w:val="border"/>
    <w:basedOn w:val="Fuentedeprrafopredeter"/>
    <w:rsid w:val="0068186F"/>
  </w:style>
  <w:style w:type="character" w:customStyle="1" w:styleId="num-ej">
    <w:name w:val="num-ej"/>
    <w:basedOn w:val="Fuentedeprrafopredeter"/>
    <w:rsid w:val="0068186F"/>
  </w:style>
  <w:style w:type="paragraph" w:customStyle="1" w:styleId="a">
    <w:name w:val="a"/>
    <w:basedOn w:val="Normal"/>
    <w:rsid w:val="006818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79lbxb6">
    <w:name w:val="t79lbxb6"/>
    <w:basedOn w:val="Fuentedeprrafopredeter"/>
    <w:rsid w:val="00B47D6A"/>
  </w:style>
  <w:style w:type="character" w:customStyle="1" w:styleId="Ttulo4Car">
    <w:name w:val="Título 4 Car"/>
    <w:basedOn w:val="Fuentedeprrafopredeter"/>
    <w:link w:val="Ttulo4"/>
    <w:uiPriority w:val="9"/>
    <w:semiHidden/>
    <w:rsid w:val="00DC6DFC"/>
    <w:rPr>
      <w:rFonts w:asciiTheme="majorHAnsi" w:eastAsiaTheme="majorEastAsia" w:hAnsiTheme="majorHAnsi" w:cstheme="majorBidi"/>
      <w:b/>
      <w:bCs/>
      <w:i/>
      <w:iCs/>
      <w:color w:val="5B9BD5" w:themeColor="accent1"/>
    </w:rPr>
  </w:style>
  <w:style w:type="paragraph" w:customStyle="1" w:styleId="actividadesr">
    <w:name w:val="actividades_r"/>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C6DFC"/>
    <w:rPr>
      <w:b/>
      <w:bCs/>
    </w:rPr>
  </w:style>
  <w:style w:type="character" w:styleId="nfasis">
    <w:name w:val="Emphasis"/>
    <w:basedOn w:val="Fuentedeprrafopredeter"/>
    <w:uiPriority w:val="20"/>
    <w:qFormat/>
    <w:rsid w:val="00DC6DFC"/>
    <w:rPr>
      <w:i/>
      <w:iCs/>
    </w:rPr>
  </w:style>
  <w:style w:type="paragraph" w:customStyle="1" w:styleId="actividadesg">
    <w:name w:val="actividades_g"/>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rmula">
    <w:name w:val="formula"/>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v">
    <w:name w:val="actividades_v"/>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zk882ndoa1m">
    <w:name w:val="zk882ndoa1m"/>
    <w:basedOn w:val="Fuentedeprrafopredeter"/>
    <w:rsid w:val="00DC6DFC"/>
  </w:style>
  <w:style w:type="paragraph" w:customStyle="1" w:styleId="actividades2g">
    <w:name w:val="actividades_2_g"/>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2gir">
    <w:name w:val="actividades_2_g_ir"/>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2r">
    <w:name w:val="actividades_2_r"/>
    <w:basedOn w:val="Normal"/>
    <w:rsid w:val="00DC6D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klf3">
    <w:name w:val="pklf3"/>
    <w:basedOn w:val="Fuentedeprrafopredeter"/>
    <w:rsid w:val="00BE1D80"/>
  </w:style>
  <w:style w:type="character" w:styleId="Hipervnculo">
    <w:name w:val="Hyperlink"/>
    <w:basedOn w:val="Fuentedeprrafopredeter"/>
    <w:uiPriority w:val="99"/>
    <w:unhideWhenUsed/>
    <w:rsid w:val="005810E2"/>
    <w:rPr>
      <w:color w:val="0000FF"/>
      <w:u w:val="single"/>
    </w:rPr>
  </w:style>
  <w:style w:type="character" w:customStyle="1" w:styleId="Ttulo1Car">
    <w:name w:val="Título 1 Car"/>
    <w:basedOn w:val="Fuentedeprrafopredeter"/>
    <w:link w:val="Ttulo1"/>
    <w:uiPriority w:val="9"/>
    <w:rsid w:val="00643653"/>
    <w:rPr>
      <w:rFonts w:asciiTheme="majorHAnsi" w:eastAsiaTheme="majorEastAsia" w:hAnsiTheme="majorHAnsi" w:cstheme="majorBidi"/>
      <w:b/>
      <w:bCs/>
      <w:color w:val="2E74B5" w:themeColor="accent1" w:themeShade="BF"/>
      <w:sz w:val="28"/>
      <w:szCs w:val="28"/>
    </w:rPr>
  </w:style>
  <w:style w:type="character" w:customStyle="1" w:styleId="autor">
    <w:name w:val="autor"/>
    <w:basedOn w:val="Fuentedeprrafopredeter"/>
    <w:rsid w:val="00643653"/>
  </w:style>
  <w:style w:type="character" w:customStyle="1" w:styleId="fecha">
    <w:name w:val="fecha"/>
    <w:basedOn w:val="Fuentedeprrafopredeter"/>
    <w:rsid w:val="00643653"/>
  </w:style>
  <w:style w:type="paragraph" w:styleId="Textoindependiente">
    <w:name w:val="Body Text"/>
    <w:basedOn w:val="Normal"/>
    <w:link w:val="TextoindependienteCar"/>
    <w:uiPriority w:val="99"/>
    <w:rsid w:val="002D33CE"/>
    <w:pPr>
      <w:autoSpaceDE w:val="0"/>
      <w:autoSpaceDN w:val="0"/>
      <w:spacing w:after="0" w:line="240" w:lineRule="auto"/>
      <w:jc w:val="both"/>
    </w:pPr>
    <w:rPr>
      <w:rFonts w:ascii="Times New Roman" w:eastAsiaTheme="minorEastAsia" w:hAnsi="Times New Roman" w:cs="Times New Roman"/>
      <w:sz w:val="24"/>
      <w:szCs w:val="24"/>
      <w:lang w:val="es-PE" w:eastAsia="es-CO"/>
    </w:rPr>
  </w:style>
  <w:style w:type="character" w:customStyle="1" w:styleId="TextoindependienteCar">
    <w:name w:val="Texto independiente Car"/>
    <w:basedOn w:val="Fuentedeprrafopredeter"/>
    <w:link w:val="Textoindependiente"/>
    <w:uiPriority w:val="99"/>
    <w:rsid w:val="002D33CE"/>
    <w:rPr>
      <w:rFonts w:ascii="Times New Roman" w:eastAsiaTheme="minorEastAsia" w:hAnsi="Times New Roman" w:cs="Times New Roman"/>
      <w:sz w:val="24"/>
      <w:szCs w:val="24"/>
      <w:lang w:val="es-PE"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189">
      <w:bodyDiv w:val="1"/>
      <w:marLeft w:val="0"/>
      <w:marRight w:val="0"/>
      <w:marTop w:val="0"/>
      <w:marBottom w:val="0"/>
      <w:divBdr>
        <w:top w:val="none" w:sz="0" w:space="0" w:color="auto"/>
        <w:left w:val="none" w:sz="0" w:space="0" w:color="auto"/>
        <w:bottom w:val="none" w:sz="0" w:space="0" w:color="auto"/>
        <w:right w:val="none" w:sz="0" w:space="0" w:color="auto"/>
      </w:divBdr>
      <w:divsChild>
        <w:div w:id="1220283954">
          <w:marLeft w:val="0"/>
          <w:marRight w:val="0"/>
          <w:marTop w:val="0"/>
          <w:marBottom w:val="15"/>
          <w:divBdr>
            <w:top w:val="none" w:sz="0" w:space="0" w:color="auto"/>
            <w:left w:val="none" w:sz="0" w:space="0" w:color="auto"/>
            <w:bottom w:val="none" w:sz="0" w:space="0" w:color="auto"/>
            <w:right w:val="none" w:sz="0" w:space="0" w:color="auto"/>
          </w:divBdr>
        </w:div>
        <w:div w:id="716125095">
          <w:marLeft w:val="0"/>
          <w:marRight w:val="0"/>
          <w:marTop w:val="192"/>
          <w:marBottom w:val="0"/>
          <w:divBdr>
            <w:top w:val="single" w:sz="12" w:space="0" w:color="848E90"/>
            <w:left w:val="single" w:sz="12" w:space="0" w:color="848E90"/>
            <w:bottom w:val="single" w:sz="12" w:space="0" w:color="848E90"/>
            <w:right w:val="single" w:sz="12" w:space="0" w:color="848E90"/>
          </w:divBdr>
        </w:div>
        <w:div w:id="497430301">
          <w:marLeft w:val="2428"/>
          <w:marRight w:val="0"/>
          <w:marTop w:val="72"/>
          <w:marBottom w:val="72"/>
          <w:divBdr>
            <w:top w:val="none" w:sz="0" w:space="0" w:color="auto"/>
            <w:left w:val="none" w:sz="0" w:space="0" w:color="auto"/>
            <w:bottom w:val="none" w:sz="0" w:space="0" w:color="auto"/>
            <w:right w:val="none" w:sz="0" w:space="0" w:color="auto"/>
          </w:divBdr>
        </w:div>
        <w:div w:id="213389883">
          <w:marLeft w:val="0"/>
          <w:marRight w:val="0"/>
          <w:marTop w:val="192"/>
          <w:marBottom w:val="0"/>
          <w:divBdr>
            <w:top w:val="single" w:sz="12" w:space="0" w:color="848E90"/>
            <w:left w:val="single" w:sz="12" w:space="0" w:color="848E90"/>
            <w:bottom w:val="single" w:sz="12" w:space="0" w:color="848E90"/>
            <w:right w:val="single" w:sz="12" w:space="0" w:color="848E90"/>
          </w:divBdr>
        </w:div>
        <w:div w:id="1557664038">
          <w:marLeft w:val="2428"/>
          <w:marRight w:val="0"/>
          <w:marTop w:val="72"/>
          <w:marBottom w:val="72"/>
          <w:divBdr>
            <w:top w:val="none" w:sz="0" w:space="0" w:color="auto"/>
            <w:left w:val="none" w:sz="0" w:space="0" w:color="auto"/>
            <w:bottom w:val="none" w:sz="0" w:space="0" w:color="auto"/>
            <w:right w:val="none" w:sz="0" w:space="0" w:color="auto"/>
          </w:divBdr>
        </w:div>
        <w:div w:id="1859005697">
          <w:marLeft w:val="0"/>
          <w:marRight w:val="0"/>
          <w:marTop w:val="192"/>
          <w:marBottom w:val="0"/>
          <w:divBdr>
            <w:top w:val="single" w:sz="12" w:space="0" w:color="848E90"/>
            <w:left w:val="single" w:sz="12" w:space="0" w:color="848E90"/>
            <w:bottom w:val="single" w:sz="12" w:space="0" w:color="848E90"/>
            <w:right w:val="single" w:sz="12" w:space="0" w:color="848E90"/>
          </w:divBdr>
        </w:div>
        <w:div w:id="413476282">
          <w:marLeft w:val="2428"/>
          <w:marRight w:val="0"/>
          <w:marTop w:val="72"/>
          <w:marBottom w:val="72"/>
          <w:divBdr>
            <w:top w:val="none" w:sz="0" w:space="0" w:color="auto"/>
            <w:left w:val="none" w:sz="0" w:space="0" w:color="auto"/>
            <w:bottom w:val="none" w:sz="0" w:space="0" w:color="auto"/>
            <w:right w:val="none" w:sz="0" w:space="0" w:color="auto"/>
          </w:divBdr>
        </w:div>
        <w:div w:id="578053637">
          <w:marLeft w:val="0"/>
          <w:marRight w:val="0"/>
          <w:marTop w:val="162"/>
          <w:marBottom w:val="162"/>
          <w:divBdr>
            <w:top w:val="none" w:sz="0" w:space="0" w:color="auto"/>
            <w:left w:val="none" w:sz="0" w:space="0" w:color="auto"/>
            <w:bottom w:val="none" w:sz="0" w:space="0" w:color="auto"/>
            <w:right w:val="none" w:sz="0" w:space="0" w:color="auto"/>
          </w:divBdr>
          <w:divsChild>
            <w:div w:id="1403914141">
              <w:marLeft w:val="0"/>
              <w:marRight w:val="0"/>
              <w:marTop w:val="0"/>
              <w:marBottom w:val="300"/>
              <w:divBdr>
                <w:top w:val="none" w:sz="0" w:space="0" w:color="auto"/>
                <w:left w:val="single" w:sz="6" w:space="15" w:color="CCCCCC"/>
                <w:bottom w:val="none" w:sz="0" w:space="0" w:color="auto"/>
                <w:right w:val="none" w:sz="0" w:space="0" w:color="auto"/>
              </w:divBdr>
            </w:div>
          </w:divsChild>
        </w:div>
        <w:div w:id="1207521">
          <w:marLeft w:val="2428"/>
          <w:marRight w:val="0"/>
          <w:marTop w:val="72"/>
          <w:marBottom w:val="72"/>
          <w:divBdr>
            <w:top w:val="none" w:sz="0" w:space="0" w:color="auto"/>
            <w:left w:val="none" w:sz="0" w:space="0" w:color="auto"/>
            <w:bottom w:val="none" w:sz="0" w:space="0" w:color="auto"/>
            <w:right w:val="none" w:sz="0" w:space="0" w:color="auto"/>
          </w:divBdr>
        </w:div>
        <w:div w:id="1638486495">
          <w:marLeft w:val="0"/>
          <w:marRight w:val="0"/>
          <w:marTop w:val="162"/>
          <w:marBottom w:val="162"/>
          <w:divBdr>
            <w:top w:val="none" w:sz="0" w:space="0" w:color="auto"/>
            <w:left w:val="none" w:sz="0" w:space="0" w:color="auto"/>
            <w:bottom w:val="none" w:sz="0" w:space="0" w:color="auto"/>
            <w:right w:val="none" w:sz="0" w:space="0" w:color="auto"/>
          </w:divBdr>
          <w:divsChild>
            <w:div w:id="275790611">
              <w:marLeft w:val="0"/>
              <w:marRight w:val="0"/>
              <w:marTop w:val="0"/>
              <w:marBottom w:val="300"/>
              <w:divBdr>
                <w:top w:val="none" w:sz="0" w:space="0" w:color="auto"/>
                <w:left w:val="single" w:sz="6" w:space="15" w:color="CCCCCC"/>
                <w:bottom w:val="none" w:sz="0" w:space="0" w:color="auto"/>
                <w:right w:val="none" w:sz="0" w:space="0" w:color="auto"/>
              </w:divBdr>
            </w:div>
          </w:divsChild>
        </w:div>
        <w:div w:id="145556485">
          <w:marLeft w:val="0"/>
          <w:marRight w:val="0"/>
          <w:marTop w:val="192"/>
          <w:marBottom w:val="0"/>
          <w:divBdr>
            <w:top w:val="single" w:sz="12" w:space="0" w:color="848E90"/>
            <w:left w:val="single" w:sz="12" w:space="0" w:color="848E90"/>
            <w:bottom w:val="single" w:sz="12" w:space="0" w:color="848E90"/>
            <w:right w:val="single" w:sz="12" w:space="0" w:color="848E90"/>
          </w:divBdr>
        </w:div>
        <w:div w:id="1259101535">
          <w:marLeft w:val="2428"/>
          <w:marRight w:val="0"/>
          <w:marTop w:val="72"/>
          <w:marBottom w:val="72"/>
          <w:divBdr>
            <w:top w:val="none" w:sz="0" w:space="0" w:color="auto"/>
            <w:left w:val="none" w:sz="0" w:space="0" w:color="auto"/>
            <w:bottom w:val="none" w:sz="0" w:space="0" w:color="auto"/>
            <w:right w:val="none" w:sz="0" w:space="0" w:color="auto"/>
          </w:divBdr>
        </w:div>
        <w:div w:id="1811824182">
          <w:marLeft w:val="0"/>
          <w:marRight w:val="0"/>
          <w:marTop w:val="162"/>
          <w:marBottom w:val="162"/>
          <w:divBdr>
            <w:top w:val="none" w:sz="0" w:space="0" w:color="auto"/>
            <w:left w:val="none" w:sz="0" w:space="0" w:color="auto"/>
            <w:bottom w:val="none" w:sz="0" w:space="0" w:color="auto"/>
            <w:right w:val="none" w:sz="0" w:space="0" w:color="auto"/>
          </w:divBdr>
          <w:divsChild>
            <w:div w:id="571085588">
              <w:marLeft w:val="0"/>
              <w:marRight w:val="0"/>
              <w:marTop w:val="0"/>
              <w:marBottom w:val="300"/>
              <w:divBdr>
                <w:top w:val="none" w:sz="0" w:space="0" w:color="auto"/>
                <w:left w:val="single" w:sz="6" w:space="15" w:color="CCCCCC"/>
                <w:bottom w:val="none" w:sz="0" w:space="0" w:color="auto"/>
                <w:right w:val="none" w:sz="0" w:space="0" w:color="auto"/>
              </w:divBdr>
            </w:div>
          </w:divsChild>
        </w:div>
        <w:div w:id="861822173">
          <w:marLeft w:val="2428"/>
          <w:marRight w:val="0"/>
          <w:marTop w:val="72"/>
          <w:marBottom w:val="72"/>
          <w:divBdr>
            <w:top w:val="none" w:sz="0" w:space="0" w:color="auto"/>
            <w:left w:val="none" w:sz="0" w:space="0" w:color="auto"/>
            <w:bottom w:val="none" w:sz="0" w:space="0" w:color="auto"/>
            <w:right w:val="none" w:sz="0" w:space="0" w:color="auto"/>
          </w:divBdr>
        </w:div>
        <w:div w:id="386147015">
          <w:marLeft w:val="0"/>
          <w:marRight w:val="0"/>
          <w:marTop w:val="162"/>
          <w:marBottom w:val="162"/>
          <w:divBdr>
            <w:top w:val="none" w:sz="0" w:space="0" w:color="auto"/>
            <w:left w:val="none" w:sz="0" w:space="0" w:color="auto"/>
            <w:bottom w:val="none" w:sz="0" w:space="0" w:color="auto"/>
            <w:right w:val="none" w:sz="0" w:space="0" w:color="auto"/>
          </w:divBdr>
          <w:divsChild>
            <w:div w:id="715814330">
              <w:marLeft w:val="0"/>
              <w:marRight w:val="0"/>
              <w:marTop w:val="0"/>
              <w:marBottom w:val="300"/>
              <w:divBdr>
                <w:top w:val="none" w:sz="0" w:space="0" w:color="auto"/>
                <w:left w:val="single" w:sz="6" w:space="15" w:color="CCCCCC"/>
                <w:bottom w:val="none" w:sz="0" w:space="0" w:color="auto"/>
                <w:right w:val="none" w:sz="0" w:space="0" w:color="auto"/>
              </w:divBdr>
            </w:div>
          </w:divsChild>
        </w:div>
        <w:div w:id="1094548459">
          <w:marLeft w:val="0"/>
          <w:marRight w:val="0"/>
          <w:marTop w:val="192"/>
          <w:marBottom w:val="0"/>
          <w:divBdr>
            <w:top w:val="single" w:sz="12" w:space="0" w:color="848E90"/>
            <w:left w:val="single" w:sz="12" w:space="0" w:color="848E90"/>
            <w:bottom w:val="single" w:sz="12" w:space="0" w:color="848E90"/>
            <w:right w:val="single" w:sz="12" w:space="0" w:color="848E90"/>
          </w:divBdr>
        </w:div>
        <w:div w:id="372655296">
          <w:marLeft w:val="2428"/>
          <w:marRight w:val="0"/>
          <w:marTop w:val="72"/>
          <w:marBottom w:val="72"/>
          <w:divBdr>
            <w:top w:val="none" w:sz="0" w:space="0" w:color="auto"/>
            <w:left w:val="none" w:sz="0" w:space="0" w:color="auto"/>
            <w:bottom w:val="none" w:sz="0" w:space="0" w:color="auto"/>
            <w:right w:val="none" w:sz="0" w:space="0" w:color="auto"/>
          </w:divBdr>
        </w:div>
        <w:div w:id="1540241992">
          <w:marLeft w:val="0"/>
          <w:marRight w:val="0"/>
          <w:marTop w:val="162"/>
          <w:marBottom w:val="162"/>
          <w:divBdr>
            <w:top w:val="none" w:sz="0" w:space="0" w:color="auto"/>
            <w:left w:val="none" w:sz="0" w:space="0" w:color="auto"/>
            <w:bottom w:val="none" w:sz="0" w:space="0" w:color="auto"/>
            <w:right w:val="none" w:sz="0" w:space="0" w:color="auto"/>
          </w:divBdr>
          <w:divsChild>
            <w:div w:id="565998069">
              <w:marLeft w:val="0"/>
              <w:marRight w:val="0"/>
              <w:marTop w:val="0"/>
              <w:marBottom w:val="300"/>
              <w:divBdr>
                <w:top w:val="none" w:sz="0" w:space="0" w:color="auto"/>
                <w:left w:val="single" w:sz="6" w:space="15" w:color="CCCCCC"/>
                <w:bottom w:val="none" w:sz="0" w:space="0" w:color="auto"/>
                <w:right w:val="none" w:sz="0" w:space="0" w:color="auto"/>
              </w:divBdr>
            </w:div>
          </w:divsChild>
        </w:div>
      </w:divsChild>
    </w:div>
    <w:div w:id="280768359">
      <w:bodyDiv w:val="1"/>
      <w:marLeft w:val="0"/>
      <w:marRight w:val="0"/>
      <w:marTop w:val="0"/>
      <w:marBottom w:val="0"/>
      <w:divBdr>
        <w:top w:val="none" w:sz="0" w:space="0" w:color="auto"/>
        <w:left w:val="none" w:sz="0" w:space="0" w:color="auto"/>
        <w:bottom w:val="none" w:sz="0" w:space="0" w:color="auto"/>
        <w:right w:val="none" w:sz="0" w:space="0" w:color="auto"/>
      </w:divBdr>
      <w:divsChild>
        <w:div w:id="1320042985">
          <w:marLeft w:val="311"/>
          <w:marRight w:val="311"/>
          <w:marTop w:val="0"/>
          <w:marBottom w:val="120"/>
          <w:divBdr>
            <w:top w:val="none" w:sz="0" w:space="0" w:color="auto"/>
            <w:left w:val="none" w:sz="0" w:space="0" w:color="auto"/>
            <w:bottom w:val="none" w:sz="0" w:space="0" w:color="auto"/>
            <w:right w:val="none" w:sz="0" w:space="0" w:color="auto"/>
          </w:divBdr>
          <w:divsChild>
            <w:div w:id="276108855">
              <w:marLeft w:val="0"/>
              <w:marRight w:val="0"/>
              <w:marTop w:val="147"/>
              <w:marBottom w:val="147"/>
              <w:divBdr>
                <w:top w:val="none" w:sz="0" w:space="0" w:color="auto"/>
                <w:left w:val="none" w:sz="0" w:space="0" w:color="auto"/>
                <w:bottom w:val="none" w:sz="0" w:space="0" w:color="auto"/>
                <w:right w:val="none" w:sz="0" w:space="0" w:color="auto"/>
              </w:divBdr>
            </w:div>
          </w:divsChild>
        </w:div>
        <w:div w:id="1221097171">
          <w:marLeft w:val="311"/>
          <w:marRight w:val="311"/>
          <w:marTop w:val="0"/>
          <w:marBottom w:val="120"/>
          <w:divBdr>
            <w:top w:val="none" w:sz="0" w:space="0" w:color="auto"/>
            <w:left w:val="none" w:sz="0" w:space="0" w:color="auto"/>
            <w:bottom w:val="none" w:sz="0" w:space="0" w:color="auto"/>
            <w:right w:val="none" w:sz="0" w:space="0" w:color="auto"/>
          </w:divBdr>
          <w:divsChild>
            <w:div w:id="271404139">
              <w:marLeft w:val="0"/>
              <w:marRight w:val="0"/>
              <w:marTop w:val="147"/>
              <w:marBottom w:val="147"/>
              <w:divBdr>
                <w:top w:val="none" w:sz="0" w:space="0" w:color="auto"/>
                <w:left w:val="none" w:sz="0" w:space="0" w:color="auto"/>
                <w:bottom w:val="none" w:sz="0" w:space="0" w:color="auto"/>
                <w:right w:val="none" w:sz="0" w:space="0" w:color="auto"/>
              </w:divBdr>
            </w:div>
          </w:divsChild>
        </w:div>
        <w:div w:id="652366915">
          <w:marLeft w:val="311"/>
          <w:marRight w:val="311"/>
          <w:marTop w:val="0"/>
          <w:marBottom w:val="120"/>
          <w:divBdr>
            <w:top w:val="none" w:sz="0" w:space="0" w:color="auto"/>
            <w:left w:val="none" w:sz="0" w:space="0" w:color="auto"/>
            <w:bottom w:val="none" w:sz="0" w:space="0" w:color="auto"/>
            <w:right w:val="none" w:sz="0" w:space="0" w:color="auto"/>
          </w:divBdr>
        </w:div>
        <w:div w:id="1051854304">
          <w:marLeft w:val="311"/>
          <w:marRight w:val="311"/>
          <w:marTop w:val="0"/>
          <w:marBottom w:val="120"/>
          <w:divBdr>
            <w:top w:val="none" w:sz="0" w:space="0" w:color="auto"/>
            <w:left w:val="none" w:sz="0" w:space="0" w:color="auto"/>
            <w:bottom w:val="none" w:sz="0" w:space="0" w:color="auto"/>
            <w:right w:val="none" w:sz="0" w:space="0" w:color="auto"/>
          </w:divBdr>
        </w:div>
        <w:div w:id="1707021176">
          <w:marLeft w:val="311"/>
          <w:marRight w:val="311"/>
          <w:marTop w:val="0"/>
          <w:marBottom w:val="120"/>
          <w:divBdr>
            <w:top w:val="none" w:sz="0" w:space="0" w:color="auto"/>
            <w:left w:val="none" w:sz="0" w:space="0" w:color="auto"/>
            <w:bottom w:val="none" w:sz="0" w:space="0" w:color="auto"/>
            <w:right w:val="none" w:sz="0" w:space="0" w:color="auto"/>
          </w:divBdr>
        </w:div>
        <w:div w:id="1734964860">
          <w:marLeft w:val="311"/>
          <w:marRight w:val="311"/>
          <w:marTop w:val="0"/>
          <w:marBottom w:val="120"/>
          <w:divBdr>
            <w:top w:val="none" w:sz="0" w:space="0" w:color="auto"/>
            <w:left w:val="none" w:sz="0" w:space="0" w:color="auto"/>
            <w:bottom w:val="none" w:sz="0" w:space="0" w:color="auto"/>
            <w:right w:val="none" w:sz="0" w:space="0" w:color="auto"/>
          </w:divBdr>
        </w:div>
        <w:div w:id="236943951">
          <w:marLeft w:val="311"/>
          <w:marRight w:val="311"/>
          <w:marTop w:val="0"/>
          <w:marBottom w:val="120"/>
          <w:divBdr>
            <w:top w:val="none" w:sz="0" w:space="0" w:color="auto"/>
            <w:left w:val="none" w:sz="0" w:space="0" w:color="auto"/>
            <w:bottom w:val="none" w:sz="0" w:space="0" w:color="auto"/>
            <w:right w:val="none" w:sz="0" w:space="0" w:color="auto"/>
          </w:divBdr>
        </w:div>
        <w:div w:id="1627618065">
          <w:marLeft w:val="311"/>
          <w:marRight w:val="311"/>
          <w:marTop w:val="0"/>
          <w:marBottom w:val="120"/>
          <w:divBdr>
            <w:top w:val="none" w:sz="0" w:space="0" w:color="auto"/>
            <w:left w:val="none" w:sz="0" w:space="0" w:color="auto"/>
            <w:bottom w:val="none" w:sz="0" w:space="0" w:color="auto"/>
            <w:right w:val="none" w:sz="0" w:space="0" w:color="auto"/>
          </w:divBdr>
        </w:div>
        <w:div w:id="220753772">
          <w:marLeft w:val="0"/>
          <w:marRight w:val="0"/>
          <w:marTop w:val="150"/>
          <w:marBottom w:val="150"/>
          <w:divBdr>
            <w:top w:val="none" w:sz="0" w:space="0" w:color="auto"/>
            <w:left w:val="none" w:sz="0" w:space="0" w:color="auto"/>
            <w:bottom w:val="none" w:sz="0" w:space="0" w:color="auto"/>
            <w:right w:val="none" w:sz="0" w:space="0" w:color="auto"/>
          </w:divBdr>
          <w:divsChild>
            <w:div w:id="1865710634">
              <w:marLeft w:val="0"/>
              <w:marRight w:val="0"/>
              <w:marTop w:val="0"/>
              <w:marBottom w:val="0"/>
              <w:divBdr>
                <w:top w:val="none" w:sz="0" w:space="0" w:color="auto"/>
                <w:left w:val="none" w:sz="0" w:space="0" w:color="auto"/>
                <w:bottom w:val="none" w:sz="0" w:space="0" w:color="auto"/>
                <w:right w:val="none" w:sz="0" w:space="0" w:color="auto"/>
              </w:divBdr>
            </w:div>
          </w:divsChild>
        </w:div>
        <w:div w:id="919681032">
          <w:marLeft w:val="311"/>
          <w:marRight w:val="311"/>
          <w:marTop w:val="0"/>
          <w:marBottom w:val="120"/>
          <w:divBdr>
            <w:top w:val="none" w:sz="0" w:space="0" w:color="auto"/>
            <w:left w:val="none" w:sz="0" w:space="0" w:color="auto"/>
            <w:bottom w:val="none" w:sz="0" w:space="0" w:color="auto"/>
            <w:right w:val="none" w:sz="0" w:space="0" w:color="auto"/>
          </w:divBdr>
          <w:divsChild>
            <w:div w:id="523399047">
              <w:marLeft w:val="0"/>
              <w:marRight w:val="0"/>
              <w:marTop w:val="147"/>
              <w:marBottom w:val="147"/>
              <w:divBdr>
                <w:top w:val="none" w:sz="0" w:space="0" w:color="auto"/>
                <w:left w:val="none" w:sz="0" w:space="0" w:color="auto"/>
                <w:bottom w:val="none" w:sz="0" w:space="0" w:color="auto"/>
                <w:right w:val="none" w:sz="0" w:space="0" w:color="auto"/>
              </w:divBdr>
            </w:div>
          </w:divsChild>
        </w:div>
        <w:div w:id="823350136">
          <w:marLeft w:val="311"/>
          <w:marRight w:val="311"/>
          <w:marTop w:val="0"/>
          <w:marBottom w:val="120"/>
          <w:divBdr>
            <w:top w:val="none" w:sz="0" w:space="0" w:color="auto"/>
            <w:left w:val="none" w:sz="0" w:space="0" w:color="auto"/>
            <w:bottom w:val="none" w:sz="0" w:space="0" w:color="auto"/>
            <w:right w:val="none" w:sz="0" w:space="0" w:color="auto"/>
          </w:divBdr>
        </w:div>
        <w:div w:id="1841040886">
          <w:marLeft w:val="311"/>
          <w:marRight w:val="311"/>
          <w:marTop w:val="0"/>
          <w:marBottom w:val="120"/>
          <w:divBdr>
            <w:top w:val="none" w:sz="0" w:space="0" w:color="auto"/>
            <w:left w:val="none" w:sz="0" w:space="0" w:color="auto"/>
            <w:bottom w:val="none" w:sz="0" w:space="0" w:color="auto"/>
            <w:right w:val="none" w:sz="0" w:space="0" w:color="auto"/>
          </w:divBdr>
          <w:divsChild>
            <w:div w:id="1177186695">
              <w:marLeft w:val="0"/>
              <w:marRight w:val="0"/>
              <w:marTop w:val="147"/>
              <w:marBottom w:val="147"/>
              <w:divBdr>
                <w:top w:val="none" w:sz="0" w:space="0" w:color="auto"/>
                <w:left w:val="none" w:sz="0" w:space="0" w:color="auto"/>
                <w:bottom w:val="none" w:sz="0" w:space="0" w:color="auto"/>
                <w:right w:val="none" w:sz="0" w:space="0" w:color="auto"/>
              </w:divBdr>
            </w:div>
          </w:divsChild>
        </w:div>
        <w:div w:id="877356046">
          <w:marLeft w:val="311"/>
          <w:marRight w:val="311"/>
          <w:marTop w:val="0"/>
          <w:marBottom w:val="120"/>
          <w:divBdr>
            <w:top w:val="none" w:sz="0" w:space="0" w:color="auto"/>
            <w:left w:val="none" w:sz="0" w:space="0" w:color="auto"/>
            <w:bottom w:val="none" w:sz="0" w:space="0" w:color="auto"/>
            <w:right w:val="none" w:sz="0" w:space="0" w:color="auto"/>
          </w:divBdr>
        </w:div>
        <w:div w:id="2031760258">
          <w:marLeft w:val="311"/>
          <w:marRight w:val="311"/>
          <w:marTop w:val="0"/>
          <w:marBottom w:val="120"/>
          <w:divBdr>
            <w:top w:val="none" w:sz="0" w:space="0" w:color="auto"/>
            <w:left w:val="none" w:sz="0" w:space="0" w:color="auto"/>
            <w:bottom w:val="none" w:sz="0" w:space="0" w:color="auto"/>
            <w:right w:val="none" w:sz="0" w:space="0" w:color="auto"/>
          </w:divBdr>
          <w:divsChild>
            <w:div w:id="131098511">
              <w:marLeft w:val="0"/>
              <w:marRight w:val="0"/>
              <w:marTop w:val="147"/>
              <w:marBottom w:val="147"/>
              <w:divBdr>
                <w:top w:val="none" w:sz="0" w:space="0" w:color="auto"/>
                <w:left w:val="none" w:sz="0" w:space="0" w:color="auto"/>
                <w:bottom w:val="none" w:sz="0" w:space="0" w:color="auto"/>
                <w:right w:val="none" w:sz="0" w:space="0" w:color="auto"/>
              </w:divBdr>
            </w:div>
          </w:divsChild>
        </w:div>
      </w:divsChild>
    </w:div>
    <w:div w:id="553199719">
      <w:bodyDiv w:val="1"/>
      <w:marLeft w:val="0"/>
      <w:marRight w:val="0"/>
      <w:marTop w:val="0"/>
      <w:marBottom w:val="0"/>
      <w:divBdr>
        <w:top w:val="none" w:sz="0" w:space="0" w:color="auto"/>
        <w:left w:val="none" w:sz="0" w:space="0" w:color="auto"/>
        <w:bottom w:val="none" w:sz="0" w:space="0" w:color="auto"/>
        <w:right w:val="none" w:sz="0" w:space="0" w:color="auto"/>
      </w:divBdr>
    </w:div>
    <w:div w:id="717973773">
      <w:bodyDiv w:val="1"/>
      <w:marLeft w:val="0"/>
      <w:marRight w:val="0"/>
      <w:marTop w:val="0"/>
      <w:marBottom w:val="0"/>
      <w:divBdr>
        <w:top w:val="none" w:sz="0" w:space="0" w:color="auto"/>
        <w:left w:val="none" w:sz="0" w:space="0" w:color="auto"/>
        <w:bottom w:val="none" w:sz="0" w:space="0" w:color="auto"/>
        <w:right w:val="none" w:sz="0" w:space="0" w:color="auto"/>
      </w:divBdr>
      <w:divsChild>
        <w:div w:id="165243029">
          <w:marLeft w:val="0"/>
          <w:marRight w:val="0"/>
          <w:marTop w:val="360"/>
          <w:marBottom w:val="0"/>
          <w:divBdr>
            <w:top w:val="none" w:sz="0" w:space="0" w:color="auto"/>
            <w:left w:val="none" w:sz="0" w:space="0" w:color="auto"/>
            <w:bottom w:val="none" w:sz="0" w:space="0" w:color="auto"/>
            <w:right w:val="none" w:sz="0" w:space="0" w:color="auto"/>
          </w:divBdr>
        </w:div>
      </w:divsChild>
    </w:div>
    <w:div w:id="1057166242">
      <w:bodyDiv w:val="1"/>
      <w:marLeft w:val="0"/>
      <w:marRight w:val="0"/>
      <w:marTop w:val="0"/>
      <w:marBottom w:val="0"/>
      <w:divBdr>
        <w:top w:val="none" w:sz="0" w:space="0" w:color="auto"/>
        <w:left w:val="none" w:sz="0" w:space="0" w:color="auto"/>
        <w:bottom w:val="none" w:sz="0" w:space="0" w:color="auto"/>
        <w:right w:val="none" w:sz="0" w:space="0" w:color="auto"/>
      </w:divBdr>
      <w:divsChild>
        <w:div w:id="655452649">
          <w:marLeft w:val="0"/>
          <w:marRight w:val="0"/>
          <w:marTop w:val="0"/>
          <w:marBottom w:val="15"/>
          <w:divBdr>
            <w:top w:val="none" w:sz="0" w:space="0" w:color="auto"/>
            <w:left w:val="none" w:sz="0" w:space="0" w:color="auto"/>
            <w:bottom w:val="none" w:sz="0" w:space="0" w:color="auto"/>
            <w:right w:val="none" w:sz="0" w:space="0" w:color="auto"/>
          </w:divBdr>
        </w:div>
        <w:div w:id="1274631613">
          <w:marLeft w:val="150"/>
          <w:marRight w:val="0"/>
          <w:marTop w:val="0"/>
          <w:marBottom w:val="0"/>
          <w:divBdr>
            <w:top w:val="none" w:sz="0" w:space="0" w:color="auto"/>
            <w:left w:val="none" w:sz="0" w:space="0" w:color="auto"/>
            <w:bottom w:val="none" w:sz="0" w:space="0" w:color="auto"/>
            <w:right w:val="none" w:sz="0" w:space="0" w:color="auto"/>
          </w:divBdr>
          <w:divsChild>
            <w:div w:id="414280659">
              <w:marLeft w:val="0"/>
              <w:marRight w:val="0"/>
              <w:marTop w:val="81"/>
              <w:marBottom w:val="81"/>
              <w:divBdr>
                <w:top w:val="none" w:sz="0" w:space="0" w:color="auto"/>
                <w:left w:val="none" w:sz="0" w:space="0" w:color="auto"/>
                <w:bottom w:val="none" w:sz="0" w:space="0" w:color="auto"/>
                <w:right w:val="none" w:sz="0" w:space="0" w:color="auto"/>
              </w:divBdr>
              <w:divsChild>
                <w:div w:id="1202787967">
                  <w:marLeft w:val="0"/>
                  <w:marRight w:val="0"/>
                  <w:marTop w:val="72"/>
                  <w:marBottom w:val="72"/>
                  <w:divBdr>
                    <w:top w:val="none" w:sz="0" w:space="0" w:color="auto"/>
                    <w:left w:val="none" w:sz="0" w:space="0" w:color="auto"/>
                    <w:bottom w:val="none" w:sz="0" w:space="0" w:color="auto"/>
                    <w:right w:val="none" w:sz="0" w:space="0" w:color="auto"/>
                  </w:divBdr>
                </w:div>
              </w:divsChild>
            </w:div>
            <w:div w:id="1233469787">
              <w:marLeft w:val="0"/>
              <w:marRight w:val="0"/>
              <w:marTop w:val="81"/>
              <w:marBottom w:val="81"/>
              <w:divBdr>
                <w:top w:val="none" w:sz="0" w:space="0" w:color="auto"/>
                <w:left w:val="none" w:sz="0" w:space="0" w:color="auto"/>
                <w:bottom w:val="none" w:sz="0" w:space="0" w:color="auto"/>
                <w:right w:val="none" w:sz="0" w:space="0" w:color="auto"/>
              </w:divBdr>
              <w:divsChild>
                <w:div w:id="862672934">
                  <w:marLeft w:val="0"/>
                  <w:marRight w:val="0"/>
                  <w:marTop w:val="0"/>
                  <w:marBottom w:val="300"/>
                  <w:divBdr>
                    <w:top w:val="none" w:sz="0" w:space="0" w:color="auto"/>
                    <w:left w:val="single" w:sz="6" w:space="15" w:color="CCCCCC"/>
                    <w:bottom w:val="none" w:sz="0" w:space="0" w:color="auto"/>
                    <w:right w:val="none" w:sz="0" w:space="0" w:color="auto"/>
                  </w:divBdr>
                </w:div>
              </w:divsChild>
            </w:div>
          </w:divsChild>
        </w:div>
        <w:div w:id="654915165">
          <w:marLeft w:val="0"/>
          <w:marRight w:val="0"/>
          <w:marTop w:val="162"/>
          <w:marBottom w:val="162"/>
          <w:divBdr>
            <w:top w:val="none" w:sz="0" w:space="0" w:color="auto"/>
            <w:left w:val="none" w:sz="0" w:space="0" w:color="auto"/>
            <w:bottom w:val="none" w:sz="0" w:space="0" w:color="auto"/>
            <w:right w:val="none" w:sz="0" w:space="0" w:color="auto"/>
          </w:divBdr>
          <w:divsChild>
            <w:div w:id="1175538527">
              <w:marLeft w:val="0"/>
              <w:marRight w:val="0"/>
              <w:marTop w:val="72"/>
              <w:marBottom w:val="72"/>
              <w:divBdr>
                <w:top w:val="none" w:sz="0" w:space="0" w:color="auto"/>
                <w:left w:val="none" w:sz="0" w:space="0" w:color="auto"/>
                <w:bottom w:val="none" w:sz="0" w:space="0" w:color="auto"/>
                <w:right w:val="none" w:sz="0" w:space="0" w:color="auto"/>
              </w:divBdr>
            </w:div>
          </w:divsChild>
        </w:div>
        <w:div w:id="860121382">
          <w:marLeft w:val="0"/>
          <w:marRight w:val="0"/>
          <w:marTop w:val="162"/>
          <w:marBottom w:val="162"/>
          <w:divBdr>
            <w:top w:val="none" w:sz="0" w:space="0" w:color="auto"/>
            <w:left w:val="none" w:sz="0" w:space="0" w:color="auto"/>
            <w:bottom w:val="none" w:sz="0" w:space="0" w:color="auto"/>
            <w:right w:val="none" w:sz="0" w:space="0" w:color="auto"/>
          </w:divBdr>
          <w:divsChild>
            <w:div w:id="317612250">
              <w:marLeft w:val="0"/>
              <w:marRight w:val="0"/>
              <w:marTop w:val="0"/>
              <w:marBottom w:val="300"/>
              <w:divBdr>
                <w:top w:val="none" w:sz="0" w:space="0" w:color="auto"/>
                <w:left w:val="single" w:sz="6" w:space="15" w:color="CCCCCC"/>
                <w:bottom w:val="none" w:sz="0" w:space="0" w:color="auto"/>
                <w:right w:val="none" w:sz="0" w:space="0" w:color="auto"/>
              </w:divBdr>
            </w:div>
          </w:divsChild>
        </w:div>
        <w:div w:id="1090662692">
          <w:marLeft w:val="0"/>
          <w:marRight w:val="0"/>
          <w:marTop w:val="162"/>
          <w:marBottom w:val="162"/>
          <w:divBdr>
            <w:top w:val="none" w:sz="0" w:space="0" w:color="auto"/>
            <w:left w:val="none" w:sz="0" w:space="0" w:color="auto"/>
            <w:bottom w:val="none" w:sz="0" w:space="0" w:color="auto"/>
            <w:right w:val="none" w:sz="0" w:space="0" w:color="auto"/>
          </w:divBdr>
          <w:divsChild>
            <w:div w:id="237592047">
              <w:marLeft w:val="0"/>
              <w:marRight w:val="0"/>
              <w:marTop w:val="72"/>
              <w:marBottom w:val="72"/>
              <w:divBdr>
                <w:top w:val="none" w:sz="0" w:space="0" w:color="auto"/>
                <w:left w:val="none" w:sz="0" w:space="0" w:color="auto"/>
                <w:bottom w:val="none" w:sz="0" w:space="0" w:color="auto"/>
                <w:right w:val="none" w:sz="0" w:space="0" w:color="auto"/>
              </w:divBdr>
            </w:div>
          </w:divsChild>
        </w:div>
        <w:div w:id="1336374879">
          <w:marLeft w:val="0"/>
          <w:marRight w:val="0"/>
          <w:marTop w:val="162"/>
          <w:marBottom w:val="162"/>
          <w:divBdr>
            <w:top w:val="none" w:sz="0" w:space="0" w:color="auto"/>
            <w:left w:val="none" w:sz="0" w:space="0" w:color="auto"/>
            <w:bottom w:val="none" w:sz="0" w:space="0" w:color="auto"/>
            <w:right w:val="none" w:sz="0" w:space="0" w:color="auto"/>
          </w:divBdr>
          <w:divsChild>
            <w:div w:id="1326470726">
              <w:marLeft w:val="0"/>
              <w:marRight w:val="0"/>
              <w:marTop w:val="0"/>
              <w:marBottom w:val="300"/>
              <w:divBdr>
                <w:top w:val="none" w:sz="0" w:space="0" w:color="auto"/>
                <w:left w:val="single" w:sz="6" w:space="15" w:color="CCCCCC"/>
                <w:bottom w:val="none" w:sz="0" w:space="0" w:color="auto"/>
                <w:right w:val="none" w:sz="0" w:space="0" w:color="auto"/>
              </w:divBdr>
            </w:div>
          </w:divsChild>
        </w:div>
        <w:div w:id="907348583">
          <w:marLeft w:val="0"/>
          <w:marRight w:val="0"/>
          <w:marTop w:val="0"/>
          <w:marBottom w:val="15"/>
          <w:divBdr>
            <w:top w:val="none" w:sz="0" w:space="0" w:color="auto"/>
            <w:left w:val="none" w:sz="0" w:space="0" w:color="auto"/>
            <w:bottom w:val="none" w:sz="0" w:space="0" w:color="auto"/>
            <w:right w:val="none" w:sz="0" w:space="0" w:color="auto"/>
          </w:divBdr>
        </w:div>
        <w:div w:id="561984752">
          <w:marLeft w:val="0"/>
          <w:marRight w:val="0"/>
          <w:marTop w:val="0"/>
          <w:marBottom w:val="0"/>
          <w:divBdr>
            <w:top w:val="none" w:sz="0" w:space="0" w:color="auto"/>
            <w:left w:val="none" w:sz="0" w:space="0" w:color="auto"/>
            <w:bottom w:val="none" w:sz="0" w:space="0" w:color="auto"/>
            <w:right w:val="none" w:sz="0" w:space="0" w:color="auto"/>
          </w:divBdr>
        </w:div>
        <w:div w:id="2064207824">
          <w:marLeft w:val="2428"/>
          <w:marRight w:val="0"/>
          <w:marTop w:val="72"/>
          <w:marBottom w:val="72"/>
          <w:divBdr>
            <w:top w:val="none" w:sz="0" w:space="0" w:color="auto"/>
            <w:left w:val="none" w:sz="0" w:space="0" w:color="auto"/>
            <w:bottom w:val="none" w:sz="0" w:space="0" w:color="auto"/>
            <w:right w:val="none" w:sz="0" w:space="0" w:color="auto"/>
          </w:divBdr>
        </w:div>
        <w:div w:id="2017032885">
          <w:marLeft w:val="0"/>
          <w:marRight w:val="0"/>
          <w:marTop w:val="0"/>
          <w:marBottom w:val="0"/>
          <w:divBdr>
            <w:top w:val="none" w:sz="0" w:space="0" w:color="auto"/>
            <w:left w:val="none" w:sz="0" w:space="0" w:color="auto"/>
            <w:bottom w:val="none" w:sz="0" w:space="0" w:color="auto"/>
            <w:right w:val="none" w:sz="0" w:space="0" w:color="auto"/>
          </w:divBdr>
        </w:div>
        <w:div w:id="745761336">
          <w:marLeft w:val="2428"/>
          <w:marRight w:val="0"/>
          <w:marTop w:val="72"/>
          <w:marBottom w:val="72"/>
          <w:divBdr>
            <w:top w:val="none" w:sz="0" w:space="0" w:color="auto"/>
            <w:left w:val="none" w:sz="0" w:space="0" w:color="auto"/>
            <w:bottom w:val="none" w:sz="0" w:space="0" w:color="auto"/>
            <w:right w:val="none" w:sz="0" w:space="0" w:color="auto"/>
          </w:divBdr>
        </w:div>
        <w:div w:id="198933061">
          <w:marLeft w:val="0"/>
          <w:marRight w:val="0"/>
          <w:marTop w:val="0"/>
          <w:marBottom w:val="0"/>
          <w:divBdr>
            <w:top w:val="none" w:sz="0" w:space="0" w:color="auto"/>
            <w:left w:val="none" w:sz="0" w:space="0" w:color="auto"/>
            <w:bottom w:val="none" w:sz="0" w:space="0" w:color="auto"/>
            <w:right w:val="none" w:sz="0" w:space="0" w:color="auto"/>
          </w:divBdr>
        </w:div>
        <w:div w:id="1698004745">
          <w:marLeft w:val="2428"/>
          <w:marRight w:val="0"/>
          <w:marTop w:val="72"/>
          <w:marBottom w:val="72"/>
          <w:divBdr>
            <w:top w:val="none" w:sz="0" w:space="0" w:color="auto"/>
            <w:left w:val="none" w:sz="0" w:space="0" w:color="auto"/>
            <w:bottom w:val="none" w:sz="0" w:space="0" w:color="auto"/>
            <w:right w:val="none" w:sz="0" w:space="0" w:color="auto"/>
          </w:divBdr>
        </w:div>
        <w:div w:id="882131081">
          <w:marLeft w:val="0"/>
          <w:marRight w:val="0"/>
          <w:marTop w:val="162"/>
          <w:marBottom w:val="162"/>
          <w:divBdr>
            <w:top w:val="none" w:sz="0" w:space="0" w:color="auto"/>
            <w:left w:val="none" w:sz="0" w:space="0" w:color="auto"/>
            <w:bottom w:val="none" w:sz="0" w:space="0" w:color="auto"/>
            <w:right w:val="none" w:sz="0" w:space="0" w:color="auto"/>
          </w:divBdr>
          <w:divsChild>
            <w:div w:id="792946406">
              <w:marLeft w:val="0"/>
              <w:marRight w:val="0"/>
              <w:marTop w:val="0"/>
              <w:marBottom w:val="300"/>
              <w:divBdr>
                <w:top w:val="none" w:sz="0" w:space="0" w:color="auto"/>
                <w:left w:val="single" w:sz="6" w:space="15" w:color="CCCCCC"/>
                <w:bottom w:val="none" w:sz="0" w:space="0" w:color="auto"/>
                <w:right w:val="none" w:sz="0" w:space="0" w:color="auto"/>
              </w:divBdr>
            </w:div>
          </w:divsChild>
        </w:div>
        <w:div w:id="1552767725">
          <w:marLeft w:val="2428"/>
          <w:marRight w:val="0"/>
          <w:marTop w:val="72"/>
          <w:marBottom w:val="72"/>
          <w:divBdr>
            <w:top w:val="none" w:sz="0" w:space="0" w:color="auto"/>
            <w:left w:val="none" w:sz="0" w:space="0" w:color="auto"/>
            <w:bottom w:val="none" w:sz="0" w:space="0" w:color="auto"/>
            <w:right w:val="none" w:sz="0" w:space="0" w:color="auto"/>
          </w:divBdr>
        </w:div>
        <w:div w:id="1896817333">
          <w:marLeft w:val="0"/>
          <w:marRight w:val="0"/>
          <w:marTop w:val="162"/>
          <w:marBottom w:val="162"/>
          <w:divBdr>
            <w:top w:val="none" w:sz="0" w:space="0" w:color="auto"/>
            <w:left w:val="none" w:sz="0" w:space="0" w:color="auto"/>
            <w:bottom w:val="none" w:sz="0" w:space="0" w:color="auto"/>
            <w:right w:val="none" w:sz="0" w:space="0" w:color="auto"/>
          </w:divBdr>
          <w:divsChild>
            <w:div w:id="1639065279">
              <w:marLeft w:val="0"/>
              <w:marRight w:val="0"/>
              <w:marTop w:val="0"/>
              <w:marBottom w:val="300"/>
              <w:divBdr>
                <w:top w:val="none" w:sz="0" w:space="0" w:color="auto"/>
                <w:left w:val="single" w:sz="6" w:space="15" w:color="CCCCCC"/>
                <w:bottom w:val="none" w:sz="0" w:space="0" w:color="auto"/>
                <w:right w:val="none" w:sz="0" w:space="0" w:color="auto"/>
              </w:divBdr>
            </w:div>
          </w:divsChild>
        </w:div>
        <w:div w:id="2114277361">
          <w:marLeft w:val="0"/>
          <w:marRight w:val="0"/>
          <w:marTop w:val="0"/>
          <w:marBottom w:val="0"/>
          <w:divBdr>
            <w:top w:val="none" w:sz="0" w:space="0" w:color="auto"/>
            <w:left w:val="none" w:sz="0" w:space="0" w:color="auto"/>
            <w:bottom w:val="none" w:sz="0" w:space="0" w:color="auto"/>
            <w:right w:val="none" w:sz="0" w:space="0" w:color="auto"/>
          </w:divBdr>
        </w:div>
        <w:div w:id="1950359144">
          <w:marLeft w:val="2428"/>
          <w:marRight w:val="0"/>
          <w:marTop w:val="72"/>
          <w:marBottom w:val="72"/>
          <w:divBdr>
            <w:top w:val="none" w:sz="0" w:space="0" w:color="auto"/>
            <w:left w:val="none" w:sz="0" w:space="0" w:color="auto"/>
            <w:bottom w:val="none" w:sz="0" w:space="0" w:color="auto"/>
            <w:right w:val="none" w:sz="0" w:space="0" w:color="auto"/>
          </w:divBdr>
        </w:div>
        <w:div w:id="1212768659">
          <w:marLeft w:val="0"/>
          <w:marRight w:val="0"/>
          <w:marTop w:val="162"/>
          <w:marBottom w:val="162"/>
          <w:divBdr>
            <w:top w:val="none" w:sz="0" w:space="0" w:color="auto"/>
            <w:left w:val="none" w:sz="0" w:space="0" w:color="auto"/>
            <w:bottom w:val="none" w:sz="0" w:space="0" w:color="auto"/>
            <w:right w:val="none" w:sz="0" w:space="0" w:color="auto"/>
          </w:divBdr>
          <w:divsChild>
            <w:div w:id="71048513">
              <w:marLeft w:val="0"/>
              <w:marRight w:val="0"/>
              <w:marTop w:val="0"/>
              <w:marBottom w:val="300"/>
              <w:divBdr>
                <w:top w:val="none" w:sz="0" w:space="0" w:color="auto"/>
                <w:left w:val="single" w:sz="6" w:space="15" w:color="CCCCCC"/>
                <w:bottom w:val="none" w:sz="0" w:space="0" w:color="auto"/>
                <w:right w:val="none" w:sz="0" w:space="0" w:color="auto"/>
              </w:divBdr>
            </w:div>
          </w:divsChild>
        </w:div>
        <w:div w:id="1655907987">
          <w:marLeft w:val="2428"/>
          <w:marRight w:val="0"/>
          <w:marTop w:val="72"/>
          <w:marBottom w:val="72"/>
          <w:divBdr>
            <w:top w:val="none" w:sz="0" w:space="0" w:color="auto"/>
            <w:left w:val="none" w:sz="0" w:space="0" w:color="auto"/>
            <w:bottom w:val="none" w:sz="0" w:space="0" w:color="auto"/>
            <w:right w:val="none" w:sz="0" w:space="0" w:color="auto"/>
          </w:divBdr>
        </w:div>
        <w:div w:id="778328908">
          <w:marLeft w:val="0"/>
          <w:marRight w:val="0"/>
          <w:marTop w:val="162"/>
          <w:marBottom w:val="162"/>
          <w:divBdr>
            <w:top w:val="none" w:sz="0" w:space="0" w:color="auto"/>
            <w:left w:val="none" w:sz="0" w:space="0" w:color="auto"/>
            <w:bottom w:val="none" w:sz="0" w:space="0" w:color="auto"/>
            <w:right w:val="none" w:sz="0" w:space="0" w:color="auto"/>
          </w:divBdr>
          <w:divsChild>
            <w:div w:id="1525435345">
              <w:marLeft w:val="0"/>
              <w:marRight w:val="0"/>
              <w:marTop w:val="0"/>
              <w:marBottom w:val="300"/>
              <w:divBdr>
                <w:top w:val="none" w:sz="0" w:space="0" w:color="auto"/>
                <w:left w:val="single" w:sz="6" w:space="15" w:color="CCCCCC"/>
                <w:bottom w:val="none" w:sz="0" w:space="0" w:color="auto"/>
                <w:right w:val="none" w:sz="0" w:space="0" w:color="auto"/>
              </w:divBdr>
            </w:div>
          </w:divsChild>
        </w:div>
        <w:div w:id="436102454">
          <w:marLeft w:val="0"/>
          <w:marRight w:val="0"/>
          <w:marTop w:val="0"/>
          <w:marBottom w:val="0"/>
          <w:divBdr>
            <w:top w:val="none" w:sz="0" w:space="0" w:color="auto"/>
            <w:left w:val="none" w:sz="0" w:space="0" w:color="auto"/>
            <w:bottom w:val="none" w:sz="0" w:space="0" w:color="auto"/>
            <w:right w:val="none" w:sz="0" w:space="0" w:color="auto"/>
          </w:divBdr>
        </w:div>
        <w:div w:id="2145804668">
          <w:marLeft w:val="2428"/>
          <w:marRight w:val="0"/>
          <w:marTop w:val="72"/>
          <w:marBottom w:val="72"/>
          <w:divBdr>
            <w:top w:val="none" w:sz="0" w:space="0" w:color="auto"/>
            <w:left w:val="none" w:sz="0" w:space="0" w:color="auto"/>
            <w:bottom w:val="none" w:sz="0" w:space="0" w:color="auto"/>
            <w:right w:val="none" w:sz="0" w:space="0" w:color="auto"/>
          </w:divBdr>
        </w:div>
        <w:div w:id="1127822408">
          <w:marLeft w:val="0"/>
          <w:marRight w:val="0"/>
          <w:marTop w:val="162"/>
          <w:marBottom w:val="162"/>
          <w:divBdr>
            <w:top w:val="none" w:sz="0" w:space="0" w:color="auto"/>
            <w:left w:val="none" w:sz="0" w:space="0" w:color="auto"/>
            <w:bottom w:val="none" w:sz="0" w:space="0" w:color="auto"/>
            <w:right w:val="none" w:sz="0" w:space="0" w:color="auto"/>
          </w:divBdr>
          <w:divsChild>
            <w:div w:id="2068793054">
              <w:marLeft w:val="0"/>
              <w:marRight w:val="0"/>
              <w:marTop w:val="0"/>
              <w:marBottom w:val="300"/>
              <w:divBdr>
                <w:top w:val="none" w:sz="0" w:space="0" w:color="auto"/>
                <w:left w:val="single" w:sz="6" w:space="15" w:color="CCCCCC"/>
                <w:bottom w:val="none" w:sz="0" w:space="0" w:color="auto"/>
                <w:right w:val="none" w:sz="0" w:space="0" w:color="auto"/>
              </w:divBdr>
            </w:div>
          </w:divsChild>
        </w:div>
      </w:divsChild>
    </w:div>
    <w:div w:id="1082794877">
      <w:bodyDiv w:val="1"/>
      <w:marLeft w:val="0"/>
      <w:marRight w:val="0"/>
      <w:marTop w:val="0"/>
      <w:marBottom w:val="0"/>
      <w:divBdr>
        <w:top w:val="none" w:sz="0" w:space="0" w:color="auto"/>
        <w:left w:val="none" w:sz="0" w:space="0" w:color="auto"/>
        <w:bottom w:val="none" w:sz="0" w:space="0" w:color="auto"/>
        <w:right w:val="none" w:sz="0" w:space="0" w:color="auto"/>
      </w:divBdr>
      <w:divsChild>
        <w:div w:id="924725507">
          <w:marLeft w:val="0"/>
          <w:marRight w:val="0"/>
          <w:marTop w:val="0"/>
          <w:marBottom w:val="15"/>
          <w:divBdr>
            <w:top w:val="none" w:sz="0" w:space="0" w:color="auto"/>
            <w:left w:val="none" w:sz="0" w:space="0" w:color="auto"/>
            <w:bottom w:val="none" w:sz="0" w:space="0" w:color="auto"/>
            <w:right w:val="none" w:sz="0" w:space="0" w:color="auto"/>
          </w:divBdr>
        </w:div>
        <w:div w:id="1217203085">
          <w:marLeft w:val="0"/>
          <w:marRight w:val="0"/>
          <w:marTop w:val="143"/>
          <w:marBottom w:val="143"/>
          <w:divBdr>
            <w:top w:val="none" w:sz="0" w:space="0" w:color="auto"/>
            <w:left w:val="none" w:sz="0" w:space="0" w:color="auto"/>
            <w:bottom w:val="none" w:sz="0" w:space="0" w:color="auto"/>
            <w:right w:val="none" w:sz="0" w:space="0" w:color="auto"/>
          </w:divBdr>
        </w:div>
        <w:div w:id="420033857">
          <w:marLeft w:val="0"/>
          <w:marRight w:val="0"/>
          <w:marTop w:val="0"/>
          <w:marBottom w:val="15"/>
          <w:divBdr>
            <w:top w:val="none" w:sz="0" w:space="0" w:color="auto"/>
            <w:left w:val="none" w:sz="0" w:space="0" w:color="auto"/>
            <w:bottom w:val="none" w:sz="0" w:space="0" w:color="auto"/>
            <w:right w:val="none" w:sz="0" w:space="0" w:color="auto"/>
          </w:divBdr>
        </w:div>
        <w:div w:id="421031655">
          <w:marLeft w:val="0"/>
          <w:marRight w:val="0"/>
          <w:marTop w:val="143"/>
          <w:marBottom w:val="143"/>
          <w:divBdr>
            <w:top w:val="none" w:sz="0" w:space="0" w:color="auto"/>
            <w:left w:val="none" w:sz="0" w:space="0" w:color="auto"/>
            <w:bottom w:val="none" w:sz="0" w:space="0" w:color="auto"/>
            <w:right w:val="none" w:sz="0" w:space="0" w:color="auto"/>
          </w:divBdr>
        </w:div>
        <w:div w:id="1201473646">
          <w:marLeft w:val="0"/>
          <w:marRight w:val="0"/>
          <w:marTop w:val="143"/>
          <w:marBottom w:val="143"/>
          <w:divBdr>
            <w:top w:val="none" w:sz="0" w:space="0" w:color="auto"/>
            <w:left w:val="none" w:sz="0" w:space="0" w:color="auto"/>
            <w:bottom w:val="none" w:sz="0" w:space="0" w:color="auto"/>
            <w:right w:val="none" w:sz="0" w:space="0" w:color="auto"/>
          </w:divBdr>
        </w:div>
        <w:div w:id="1859616212">
          <w:marLeft w:val="0"/>
          <w:marRight w:val="0"/>
          <w:marTop w:val="0"/>
          <w:marBottom w:val="15"/>
          <w:divBdr>
            <w:top w:val="none" w:sz="0" w:space="0" w:color="auto"/>
            <w:left w:val="none" w:sz="0" w:space="0" w:color="auto"/>
            <w:bottom w:val="none" w:sz="0" w:space="0" w:color="auto"/>
            <w:right w:val="none" w:sz="0" w:space="0" w:color="auto"/>
          </w:divBdr>
        </w:div>
        <w:div w:id="1540316478">
          <w:marLeft w:val="0"/>
          <w:marRight w:val="0"/>
          <w:marTop w:val="143"/>
          <w:marBottom w:val="143"/>
          <w:divBdr>
            <w:top w:val="none" w:sz="0" w:space="0" w:color="auto"/>
            <w:left w:val="none" w:sz="0" w:space="0" w:color="auto"/>
            <w:bottom w:val="none" w:sz="0" w:space="0" w:color="auto"/>
            <w:right w:val="none" w:sz="0" w:space="0" w:color="auto"/>
          </w:divBdr>
        </w:div>
      </w:divsChild>
    </w:div>
    <w:div w:id="1095055081">
      <w:bodyDiv w:val="1"/>
      <w:marLeft w:val="0"/>
      <w:marRight w:val="0"/>
      <w:marTop w:val="0"/>
      <w:marBottom w:val="0"/>
      <w:divBdr>
        <w:top w:val="none" w:sz="0" w:space="0" w:color="auto"/>
        <w:left w:val="none" w:sz="0" w:space="0" w:color="auto"/>
        <w:bottom w:val="none" w:sz="0" w:space="0" w:color="auto"/>
        <w:right w:val="none" w:sz="0" w:space="0" w:color="auto"/>
      </w:divBdr>
    </w:div>
    <w:div w:id="1539660059">
      <w:bodyDiv w:val="1"/>
      <w:marLeft w:val="0"/>
      <w:marRight w:val="0"/>
      <w:marTop w:val="0"/>
      <w:marBottom w:val="0"/>
      <w:divBdr>
        <w:top w:val="none" w:sz="0" w:space="0" w:color="auto"/>
        <w:left w:val="none" w:sz="0" w:space="0" w:color="auto"/>
        <w:bottom w:val="none" w:sz="0" w:space="0" w:color="auto"/>
        <w:right w:val="none" w:sz="0" w:space="0" w:color="auto"/>
      </w:divBdr>
      <w:divsChild>
        <w:div w:id="283658333">
          <w:marLeft w:val="0"/>
          <w:marRight w:val="0"/>
          <w:marTop w:val="360"/>
          <w:marBottom w:val="0"/>
          <w:divBdr>
            <w:top w:val="none" w:sz="0" w:space="0" w:color="auto"/>
            <w:left w:val="none" w:sz="0" w:space="0" w:color="auto"/>
            <w:bottom w:val="none" w:sz="0" w:space="0" w:color="auto"/>
            <w:right w:val="none" w:sz="0" w:space="0" w:color="auto"/>
          </w:divBdr>
        </w:div>
      </w:divsChild>
    </w:div>
    <w:div w:id="1726828083">
      <w:bodyDiv w:val="1"/>
      <w:marLeft w:val="0"/>
      <w:marRight w:val="0"/>
      <w:marTop w:val="0"/>
      <w:marBottom w:val="0"/>
      <w:divBdr>
        <w:top w:val="none" w:sz="0" w:space="0" w:color="auto"/>
        <w:left w:val="none" w:sz="0" w:space="0" w:color="auto"/>
        <w:bottom w:val="none" w:sz="0" w:space="0" w:color="auto"/>
        <w:right w:val="none" w:sz="0" w:space="0" w:color="auto"/>
      </w:divBdr>
      <w:divsChild>
        <w:div w:id="1573352198">
          <w:marLeft w:val="450"/>
          <w:marRight w:val="75"/>
          <w:marTop w:val="0"/>
          <w:marBottom w:val="0"/>
          <w:divBdr>
            <w:top w:val="none" w:sz="0" w:space="0" w:color="auto"/>
            <w:left w:val="none" w:sz="0" w:space="0" w:color="auto"/>
            <w:bottom w:val="none" w:sz="0" w:space="0" w:color="auto"/>
            <w:right w:val="none" w:sz="0" w:space="0" w:color="auto"/>
          </w:divBdr>
          <w:divsChild>
            <w:div w:id="1566843027">
              <w:marLeft w:val="134"/>
              <w:marRight w:val="134"/>
              <w:marTop w:val="0"/>
              <w:marBottom w:val="120"/>
              <w:divBdr>
                <w:top w:val="none" w:sz="0" w:space="0" w:color="auto"/>
                <w:left w:val="none" w:sz="0" w:space="0" w:color="auto"/>
                <w:bottom w:val="none" w:sz="0" w:space="0" w:color="auto"/>
                <w:right w:val="none" w:sz="0" w:space="0" w:color="auto"/>
              </w:divBdr>
              <w:divsChild>
                <w:div w:id="655300338">
                  <w:marLeft w:val="0"/>
                  <w:marRight w:val="0"/>
                  <w:marTop w:val="63"/>
                  <w:marBottom w:val="63"/>
                  <w:divBdr>
                    <w:top w:val="none" w:sz="0" w:space="0" w:color="auto"/>
                    <w:left w:val="none" w:sz="0" w:space="0" w:color="auto"/>
                    <w:bottom w:val="none" w:sz="0" w:space="0" w:color="auto"/>
                    <w:right w:val="none" w:sz="0" w:space="0" w:color="auto"/>
                  </w:divBdr>
                </w:div>
              </w:divsChild>
            </w:div>
            <w:div w:id="833490518">
              <w:marLeft w:val="134"/>
              <w:marRight w:val="134"/>
              <w:marTop w:val="0"/>
              <w:marBottom w:val="120"/>
              <w:divBdr>
                <w:top w:val="none" w:sz="0" w:space="0" w:color="auto"/>
                <w:left w:val="none" w:sz="0" w:space="0" w:color="auto"/>
                <w:bottom w:val="none" w:sz="0" w:space="0" w:color="auto"/>
                <w:right w:val="none" w:sz="0" w:space="0" w:color="auto"/>
              </w:divBdr>
              <w:divsChild>
                <w:div w:id="1173564500">
                  <w:marLeft w:val="0"/>
                  <w:marRight w:val="0"/>
                  <w:marTop w:val="63"/>
                  <w:marBottom w:val="63"/>
                  <w:divBdr>
                    <w:top w:val="none" w:sz="0" w:space="0" w:color="auto"/>
                    <w:left w:val="none" w:sz="0" w:space="0" w:color="auto"/>
                    <w:bottom w:val="none" w:sz="0" w:space="0" w:color="auto"/>
                    <w:right w:val="none" w:sz="0" w:space="0" w:color="auto"/>
                  </w:divBdr>
                </w:div>
              </w:divsChild>
            </w:div>
            <w:div w:id="1238321436">
              <w:marLeft w:val="134"/>
              <w:marRight w:val="134"/>
              <w:marTop w:val="0"/>
              <w:marBottom w:val="120"/>
              <w:divBdr>
                <w:top w:val="none" w:sz="0" w:space="0" w:color="auto"/>
                <w:left w:val="none" w:sz="0" w:space="0" w:color="auto"/>
                <w:bottom w:val="none" w:sz="0" w:space="0" w:color="auto"/>
                <w:right w:val="none" w:sz="0" w:space="0" w:color="auto"/>
              </w:divBdr>
              <w:divsChild>
                <w:div w:id="2025592495">
                  <w:marLeft w:val="0"/>
                  <w:marRight w:val="0"/>
                  <w:marTop w:val="63"/>
                  <w:marBottom w:val="63"/>
                  <w:divBdr>
                    <w:top w:val="none" w:sz="0" w:space="0" w:color="auto"/>
                    <w:left w:val="none" w:sz="0" w:space="0" w:color="auto"/>
                    <w:bottom w:val="none" w:sz="0" w:space="0" w:color="auto"/>
                    <w:right w:val="none" w:sz="0" w:space="0" w:color="auto"/>
                  </w:divBdr>
                </w:div>
              </w:divsChild>
            </w:div>
            <w:div w:id="1425105443">
              <w:marLeft w:val="134"/>
              <w:marRight w:val="134"/>
              <w:marTop w:val="0"/>
              <w:marBottom w:val="120"/>
              <w:divBdr>
                <w:top w:val="none" w:sz="0" w:space="0" w:color="auto"/>
                <w:left w:val="none" w:sz="0" w:space="0" w:color="auto"/>
                <w:bottom w:val="none" w:sz="0" w:space="0" w:color="auto"/>
                <w:right w:val="none" w:sz="0" w:space="0" w:color="auto"/>
              </w:divBdr>
            </w:div>
            <w:div w:id="180706192">
              <w:marLeft w:val="134"/>
              <w:marRight w:val="134"/>
              <w:marTop w:val="0"/>
              <w:marBottom w:val="120"/>
              <w:divBdr>
                <w:top w:val="none" w:sz="0" w:space="0" w:color="auto"/>
                <w:left w:val="none" w:sz="0" w:space="0" w:color="auto"/>
                <w:bottom w:val="none" w:sz="0" w:space="0" w:color="auto"/>
                <w:right w:val="none" w:sz="0" w:space="0" w:color="auto"/>
              </w:divBdr>
              <w:divsChild>
                <w:div w:id="1865827119">
                  <w:marLeft w:val="0"/>
                  <w:marRight w:val="0"/>
                  <w:marTop w:val="63"/>
                  <w:marBottom w:val="63"/>
                  <w:divBdr>
                    <w:top w:val="none" w:sz="0" w:space="0" w:color="auto"/>
                    <w:left w:val="none" w:sz="0" w:space="0" w:color="auto"/>
                    <w:bottom w:val="none" w:sz="0" w:space="0" w:color="auto"/>
                    <w:right w:val="none" w:sz="0" w:space="0" w:color="auto"/>
                  </w:divBdr>
                </w:div>
              </w:divsChild>
            </w:div>
            <w:div w:id="1992756341">
              <w:marLeft w:val="134"/>
              <w:marRight w:val="134"/>
              <w:marTop w:val="0"/>
              <w:marBottom w:val="120"/>
              <w:divBdr>
                <w:top w:val="none" w:sz="0" w:space="0" w:color="auto"/>
                <w:left w:val="none" w:sz="0" w:space="0" w:color="auto"/>
                <w:bottom w:val="none" w:sz="0" w:space="0" w:color="auto"/>
                <w:right w:val="none" w:sz="0" w:space="0" w:color="auto"/>
              </w:divBdr>
              <w:divsChild>
                <w:div w:id="1103458942">
                  <w:marLeft w:val="0"/>
                  <w:marRight w:val="0"/>
                  <w:marTop w:val="63"/>
                  <w:marBottom w:val="63"/>
                  <w:divBdr>
                    <w:top w:val="none" w:sz="0" w:space="0" w:color="auto"/>
                    <w:left w:val="none" w:sz="0" w:space="0" w:color="auto"/>
                    <w:bottom w:val="none" w:sz="0" w:space="0" w:color="auto"/>
                    <w:right w:val="none" w:sz="0" w:space="0" w:color="auto"/>
                  </w:divBdr>
                </w:div>
              </w:divsChild>
            </w:div>
            <w:div w:id="980113613">
              <w:marLeft w:val="134"/>
              <w:marRight w:val="134"/>
              <w:marTop w:val="0"/>
              <w:marBottom w:val="120"/>
              <w:divBdr>
                <w:top w:val="none" w:sz="0" w:space="0" w:color="auto"/>
                <w:left w:val="none" w:sz="0" w:space="0" w:color="auto"/>
                <w:bottom w:val="none" w:sz="0" w:space="0" w:color="auto"/>
                <w:right w:val="none" w:sz="0" w:space="0" w:color="auto"/>
              </w:divBdr>
              <w:divsChild>
                <w:div w:id="1959019506">
                  <w:marLeft w:val="0"/>
                  <w:marRight w:val="0"/>
                  <w:marTop w:val="63"/>
                  <w:marBottom w:val="63"/>
                  <w:divBdr>
                    <w:top w:val="none" w:sz="0" w:space="0" w:color="auto"/>
                    <w:left w:val="none" w:sz="0" w:space="0" w:color="auto"/>
                    <w:bottom w:val="none" w:sz="0" w:space="0" w:color="auto"/>
                    <w:right w:val="none" w:sz="0" w:space="0" w:color="auto"/>
                  </w:divBdr>
                </w:div>
              </w:divsChild>
            </w:div>
            <w:div w:id="1309170328">
              <w:marLeft w:val="134"/>
              <w:marRight w:val="134"/>
              <w:marTop w:val="0"/>
              <w:marBottom w:val="120"/>
              <w:divBdr>
                <w:top w:val="none" w:sz="0" w:space="0" w:color="auto"/>
                <w:left w:val="none" w:sz="0" w:space="0" w:color="auto"/>
                <w:bottom w:val="none" w:sz="0" w:space="0" w:color="auto"/>
                <w:right w:val="none" w:sz="0" w:space="0" w:color="auto"/>
              </w:divBdr>
              <w:divsChild>
                <w:div w:id="1208420475">
                  <w:marLeft w:val="0"/>
                  <w:marRight w:val="0"/>
                  <w:marTop w:val="63"/>
                  <w:marBottom w:val="63"/>
                  <w:divBdr>
                    <w:top w:val="none" w:sz="0" w:space="0" w:color="auto"/>
                    <w:left w:val="none" w:sz="0" w:space="0" w:color="auto"/>
                    <w:bottom w:val="none" w:sz="0" w:space="0" w:color="auto"/>
                    <w:right w:val="none" w:sz="0" w:space="0" w:color="auto"/>
                  </w:divBdr>
                </w:div>
              </w:divsChild>
            </w:div>
            <w:div w:id="1050764352">
              <w:marLeft w:val="134"/>
              <w:marRight w:val="134"/>
              <w:marTop w:val="0"/>
              <w:marBottom w:val="120"/>
              <w:divBdr>
                <w:top w:val="none" w:sz="0" w:space="0" w:color="auto"/>
                <w:left w:val="none" w:sz="0" w:space="0" w:color="auto"/>
                <w:bottom w:val="none" w:sz="0" w:space="0" w:color="auto"/>
                <w:right w:val="none" w:sz="0" w:space="0" w:color="auto"/>
              </w:divBdr>
              <w:divsChild>
                <w:div w:id="180432811">
                  <w:marLeft w:val="0"/>
                  <w:marRight w:val="0"/>
                  <w:marTop w:val="63"/>
                  <w:marBottom w:val="63"/>
                  <w:divBdr>
                    <w:top w:val="none" w:sz="0" w:space="0" w:color="auto"/>
                    <w:left w:val="none" w:sz="0" w:space="0" w:color="auto"/>
                    <w:bottom w:val="none" w:sz="0" w:space="0" w:color="auto"/>
                    <w:right w:val="none" w:sz="0" w:space="0" w:color="auto"/>
                  </w:divBdr>
                </w:div>
              </w:divsChild>
            </w:div>
            <w:div w:id="290064173">
              <w:marLeft w:val="134"/>
              <w:marRight w:val="134"/>
              <w:marTop w:val="0"/>
              <w:marBottom w:val="120"/>
              <w:divBdr>
                <w:top w:val="none" w:sz="0" w:space="0" w:color="auto"/>
                <w:left w:val="none" w:sz="0" w:space="0" w:color="auto"/>
                <w:bottom w:val="none" w:sz="0" w:space="0" w:color="auto"/>
                <w:right w:val="none" w:sz="0" w:space="0" w:color="auto"/>
              </w:divBdr>
            </w:div>
          </w:divsChild>
        </w:div>
        <w:div w:id="1862549087">
          <w:marLeft w:val="450"/>
          <w:marRight w:val="75"/>
          <w:marTop w:val="0"/>
          <w:marBottom w:val="0"/>
          <w:divBdr>
            <w:top w:val="none" w:sz="0" w:space="0" w:color="auto"/>
            <w:left w:val="single" w:sz="6" w:space="0" w:color="CCCCCC"/>
            <w:bottom w:val="none" w:sz="0" w:space="0" w:color="auto"/>
            <w:right w:val="none" w:sz="0" w:space="0" w:color="auto"/>
          </w:divBdr>
          <w:divsChild>
            <w:div w:id="1498107455">
              <w:marLeft w:val="134"/>
              <w:marRight w:val="134"/>
              <w:marTop w:val="0"/>
              <w:marBottom w:val="120"/>
              <w:divBdr>
                <w:top w:val="none" w:sz="0" w:space="0" w:color="auto"/>
                <w:left w:val="none" w:sz="0" w:space="0" w:color="auto"/>
                <w:bottom w:val="none" w:sz="0" w:space="0" w:color="auto"/>
                <w:right w:val="none" w:sz="0" w:space="0" w:color="auto"/>
              </w:divBdr>
            </w:div>
            <w:div w:id="563759821">
              <w:marLeft w:val="134"/>
              <w:marRight w:val="134"/>
              <w:marTop w:val="0"/>
              <w:marBottom w:val="120"/>
              <w:divBdr>
                <w:top w:val="none" w:sz="0" w:space="0" w:color="auto"/>
                <w:left w:val="none" w:sz="0" w:space="0" w:color="auto"/>
                <w:bottom w:val="none" w:sz="0" w:space="0" w:color="auto"/>
                <w:right w:val="none" w:sz="0" w:space="0" w:color="auto"/>
              </w:divBdr>
              <w:divsChild>
                <w:div w:id="1471366310">
                  <w:marLeft w:val="0"/>
                  <w:marRight w:val="0"/>
                  <w:marTop w:val="63"/>
                  <w:marBottom w:val="63"/>
                  <w:divBdr>
                    <w:top w:val="none" w:sz="0" w:space="0" w:color="auto"/>
                    <w:left w:val="none" w:sz="0" w:space="0" w:color="auto"/>
                    <w:bottom w:val="none" w:sz="0" w:space="0" w:color="auto"/>
                    <w:right w:val="none" w:sz="0" w:space="0" w:color="auto"/>
                  </w:divBdr>
                </w:div>
              </w:divsChild>
            </w:div>
            <w:div w:id="364908095">
              <w:marLeft w:val="134"/>
              <w:marRight w:val="134"/>
              <w:marTop w:val="0"/>
              <w:marBottom w:val="120"/>
              <w:divBdr>
                <w:top w:val="none" w:sz="0" w:space="0" w:color="auto"/>
                <w:left w:val="none" w:sz="0" w:space="0" w:color="auto"/>
                <w:bottom w:val="none" w:sz="0" w:space="0" w:color="auto"/>
                <w:right w:val="none" w:sz="0" w:space="0" w:color="auto"/>
              </w:divBdr>
              <w:divsChild>
                <w:div w:id="950359103">
                  <w:marLeft w:val="0"/>
                  <w:marRight w:val="0"/>
                  <w:marTop w:val="63"/>
                  <w:marBottom w:val="63"/>
                  <w:divBdr>
                    <w:top w:val="none" w:sz="0" w:space="0" w:color="auto"/>
                    <w:left w:val="none" w:sz="0" w:space="0" w:color="auto"/>
                    <w:bottom w:val="none" w:sz="0" w:space="0" w:color="auto"/>
                    <w:right w:val="none" w:sz="0" w:space="0" w:color="auto"/>
                  </w:divBdr>
                </w:div>
              </w:divsChild>
            </w:div>
            <w:div w:id="1710063323">
              <w:marLeft w:val="134"/>
              <w:marRight w:val="134"/>
              <w:marTop w:val="0"/>
              <w:marBottom w:val="120"/>
              <w:divBdr>
                <w:top w:val="none" w:sz="0" w:space="0" w:color="auto"/>
                <w:left w:val="none" w:sz="0" w:space="0" w:color="auto"/>
                <w:bottom w:val="none" w:sz="0" w:space="0" w:color="auto"/>
                <w:right w:val="none" w:sz="0" w:space="0" w:color="auto"/>
              </w:divBdr>
              <w:divsChild>
                <w:div w:id="503015514">
                  <w:marLeft w:val="0"/>
                  <w:marRight w:val="0"/>
                  <w:marTop w:val="63"/>
                  <w:marBottom w:val="63"/>
                  <w:divBdr>
                    <w:top w:val="none" w:sz="0" w:space="0" w:color="auto"/>
                    <w:left w:val="none" w:sz="0" w:space="0" w:color="auto"/>
                    <w:bottom w:val="none" w:sz="0" w:space="0" w:color="auto"/>
                    <w:right w:val="none" w:sz="0" w:space="0" w:color="auto"/>
                  </w:divBdr>
                </w:div>
              </w:divsChild>
            </w:div>
            <w:div w:id="1088383668">
              <w:marLeft w:val="134"/>
              <w:marRight w:val="134"/>
              <w:marTop w:val="0"/>
              <w:marBottom w:val="120"/>
              <w:divBdr>
                <w:top w:val="none" w:sz="0" w:space="0" w:color="auto"/>
                <w:left w:val="none" w:sz="0" w:space="0" w:color="auto"/>
                <w:bottom w:val="none" w:sz="0" w:space="0" w:color="auto"/>
                <w:right w:val="none" w:sz="0" w:space="0" w:color="auto"/>
              </w:divBdr>
              <w:divsChild>
                <w:div w:id="1242829467">
                  <w:marLeft w:val="0"/>
                  <w:marRight w:val="0"/>
                  <w:marTop w:val="63"/>
                  <w:marBottom w:val="63"/>
                  <w:divBdr>
                    <w:top w:val="none" w:sz="0" w:space="0" w:color="auto"/>
                    <w:left w:val="none" w:sz="0" w:space="0" w:color="auto"/>
                    <w:bottom w:val="none" w:sz="0" w:space="0" w:color="auto"/>
                    <w:right w:val="none" w:sz="0" w:space="0" w:color="auto"/>
                  </w:divBdr>
                </w:div>
              </w:divsChild>
            </w:div>
            <w:div w:id="210961298">
              <w:marLeft w:val="134"/>
              <w:marRight w:val="134"/>
              <w:marTop w:val="0"/>
              <w:marBottom w:val="120"/>
              <w:divBdr>
                <w:top w:val="none" w:sz="0" w:space="0" w:color="auto"/>
                <w:left w:val="none" w:sz="0" w:space="0" w:color="auto"/>
                <w:bottom w:val="none" w:sz="0" w:space="0" w:color="auto"/>
                <w:right w:val="none" w:sz="0" w:space="0" w:color="auto"/>
              </w:divBdr>
              <w:divsChild>
                <w:div w:id="687146969">
                  <w:marLeft w:val="0"/>
                  <w:marRight w:val="0"/>
                  <w:marTop w:val="63"/>
                  <w:marBottom w:val="63"/>
                  <w:divBdr>
                    <w:top w:val="none" w:sz="0" w:space="0" w:color="auto"/>
                    <w:left w:val="none" w:sz="0" w:space="0" w:color="auto"/>
                    <w:bottom w:val="none" w:sz="0" w:space="0" w:color="auto"/>
                    <w:right w:val="none" w:sz="0" w:space="0" w:color="auto"/>
                  </w:divBdr>
                </w:div>
              </w:divsChild>
            </w:div>
            <w:div w:id="716853613">
              <w:marLeft w:val="134"/>
              <w:marRight w:val="134"/>
              <w:marTop w:val="0"/>
              <w:marBottom w:val="120"/>
              <w:divBdr>
                <w:top w:val="none" w:sz="0" w:space="0" w:color="auto"/>
                <w:left w:val="none" w:sz="0" w:space="0" w:color="auto"/>
                <w:bottom w:val="none" w:sz="0" w:space="0" w:color="auto"/>
                <w:right w:val="none" w:sz="0" w:space="0" w:color="auto"/>
              </w:divBdr>
              <w:divsChild>
                <w:div w:id="323701453">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 w:id="1825193538">
      <w:bodyDiv w:val="1"/>
      <w:marLeft w:val="0"/>
      <w:marRight w:val="0"/>
      <w:marTop w:val="0"/>
      <w:marBottom w:val="0"/>
      <w:divBdr>
        <w:top w:val="none" w:sz="0" w:space="0" w:color="auto"/>
        <w:left w:val="none" w:sz="0" w:space="0" w:color="auto"/>
        <w:bottom w:val="none" w:sz="0" w:space="0" w:color="auto"/>
        <w:right w:val="none" w:sz="0" w:space="0" w:color="auto"/>
      </w:divBdr>
      <w:divsChild>
        <w:div w:id="1471283507">
          <w:marLeft w:val="450"/>
          <w:marRight w:val="75"/>
          <w:marTop w:val="0"/>
          <w:marBottom w:val="0"/>
          <w:divBdr>
            <w:top w:val="none" w:sz="0" w:space="0" w:color="auto"/>
            <w:left w:val="none" w:sz="0" w:space="0" w:color="auto"/>
            <w:bottom w:val="none" w:sz="0" w:space="0" w:color="auto"/>
            <w:right w:val="none" w:sz="0" w:space="0" w:color="auto"/>
          </w:divBdr>
        </w:div>
        <w:div w:id="2005090074">
          <w:marLeft w:val="45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1246</Words>
  <Characters>6855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Valderrama</dc:creator>
  <cp:lastModifiedBy>oswaldo sanchez</cp:lastModifiedBy>
  <cp:revision>2</cp:revision>
  <dcterms:created xsi:type="dcterms:W3CDTF">2014-08-08T16:28:00Z</dcterms:created>
  <dcterms:modified xsi:type="dcterms:W3CDTF">2014-08-08T16:28:00Z</dcterms:modified>
</cp:coreProperties>
</file>